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Pr="00510B83" w:rsidRDefault="00CA23A4" w:rsidP="00CA23A4">
      <w:pPr>
        <w:autoSpaceDE w:val="0"/>
        <w:autoSpaceDN w:val="0"/>
        <w:adjustRightInd w:val="0"/>
        <w:rPr>
          <w:b/>
          <w:bCs/>
          <w:color w:val="FF0000"/>
        </w:rPr>
      </w:pPr>
    </w:p>
    <w:p w:rsidR="000E5720" w:rsidRPr="00510B83" w:rsidRDefault="000E5720" w:rsidP="000E5720">
      <w:pPr>
        <w:jc w:val="right"/>
        <w:rPr>
          <w:bCs/>
          <w:color w:val="FF0000"/>
          <w:bdr w:val="single" w:sz="4" w:space="0" w:color="auto" w:shadow="1" w:frame="1"/>
          <w:shd w:val="clear" w:color="auto" w:fill="F3F3F3"/>
        </w:rPr>
      </w:pPr>
      <w:r w:rsidRPr="00510B83">
        <w:rPr>
          <w:b/>
          <w:bCs/>
          <w:color w:val="FF0000"/>
          <w:bdr w:val="single" w:sz="4" w:space="0" w:color="auto" w:shadow="1" w:frame="1"/>
        </w:rPr>
        <w:t>OBR-11</w:t>
      </w:r>
    </w:p>
    <w:p w:rsidR="00093DE8" w:rsidRPr="00510B83" w:rsidRDefault="00093DE8" w:rsidP="00CA23A4">
      <w:pPr>
        <w:autoSpaceDE w:val="0"/>
        <w:autoSpaceDN w:val="0"/>
        <w:adjustRightInd w:val="0"/>
        <w:rPr>
          <w:b/>
          <w:bCs/>
          <w:color w:val="FF0000"/>
        </w:rPr>
      </w:pPr>
    </w:p>
    <w:p w:rsidR="002C7E43" w:rsidRPr="00510B83" w:rsidRDefault="006331C3" w:rsidP="002C7E43">
      <w:pPr>
        <w:jc w:val="center"/>
        <w:rPr>
          <w:b/>
          <w:color w:val="FF0000"/>
        </w:rPr>
      </w:pPr>
      <w:r w:rsidRPr="00510B83">
        <w:rPr>
          <w:b/>
          <w:bCs/>
          <w:color w:val="FF0000"/>
        </w:rPr>
        <w:t>OKVIRNI SPORAZUM</w:t>
      </w:r>
      <w:r w:rsidR="00E51177" w:rsidRPr="00510B83">
        <w:rPr>
          <w:b/>
          <w:bCs/>
          <w:color w:val="FF0000"/>
        </w:rPr>
        <w:t xml:space="preserve"> </w:t>
      </w:r>
      <w:r w:rsidR="002C7E43" w:rsidRPr="00510B83">
        <w:rPr>
          <w:b/>
          <w:color w:val="FF0000"/>
        </w:rPr>
        <w:t>O DOBAVI ZDRAVIL IN POTROŠNEGA MATERIALA ZA PERITONEALNO DIALIZO, Sklop 7</w:t>
      </w:r>
    </w:p>
    <w:p w:rsidR="002C7E43" w:rsidRPr="00510B83" w:rsidRDefault="002C7E43" w:rsidP="002C7E43">
      <w:pPr>
        <w:jc w:val="center"/>
        <w:rPr>
          <w:b/>
          <w:color w:val="FF0000"/>
        </w:rPr>
      </w:pPr>
      <w:r w:rsidRPr="00510B83">
        <w:rPr>
          <w:b/>
          <w:color w:val="FF0000"/>
        </w:rPr>
        <w:t>ŠT. 50-20-_____/2025</w:t>
      </w:r>
    </w:p>
    <w:p w:rsidR="00600EE6" w:rsidRPr="00510B83" w:rsidRDefault="00600EE6" w:rsidP="00E51177">
      <w:pPr>
        <w:autoSpaceDE w:val="0"/>
        <w:autoSpaceDN w:val="0"/>
        <w:adjustRightInd w:val="0"/>
        <w:jc w:val="center"/>
        <w:rPr>
          <w:b/>
          <w:bCs/>
          <w:color w:val="FF0000"/>
        </w:rPr>
      </w:pPr>
    </w:p>
    <w:p w:rsidR="005E754B" w:rsidRPr="00510B83" w:rsidRDefault="005E754B" w:rsidP="006331C3">
      <w:pPr>
        <w:spacing w:line="319" w:lineRule="auto"/>
        <w:rPr>
          <w:rFonts w:ascii="Times-Bold" w:hAnsi="Times-Bold" w:cs="Times-Bold"/>
          <w:b/>
          <w:bCs/>
          <w:color w:val="FF0000"/>
        </w:rPr>
      </w:pPr>
    </w:p>
    <w:p w:rsidR="005E754B" w:rsidRPr="00510B83" w:rsidRDefault="005E754B" w:rsidP="006331C3">
      <w:pPr>
        <w:spacing w:line="319" w:lineRule="auto"/>
        <w:rPr>
          <w:color w:val="FF0000"/>
        </w:rPr>
      </w:pPr>
    </w:p>
    <w:p w:rsidR="006331C3" w:rsidRPr="00510B83" w:rsidRDefault="006331C3" w:rsidP="006331C3">
      <w:pPr>
        <w:spacing w:line="319" w:lineRule="auto"/>
        <w:rPr>
          <w:color w:val="FF0000"/>
        </w:rPr>
      </w:pPr>
      <w:r w:rsidRPr="00510B83">
        <w:rPr>
          <w:color w:val="FF0000"/>
        </w:rPr>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510B83" w:rsidRPr="00510B83" w:rsidTr="00AA60E4">
        <w:trPr>
          <w:trHeight w:val="20"/>
          <w:jc w:val="center"/>
        </w:trPr>
        <w:tc>
          <w:tcPr>
            <w:tcW w:w="9695" w:type="dxa"/>
            <w:gridSpan w:val="2"/>
            <w:shd w:val="clear" w:color="auto" w:fill="auto"/>
            <w:vAlign w:val="center"/>
          </w:tcPr>
          <w:p w:rsidR="006331C3" w:rsidRPr="00510B83" w:rsidRDefault="006331C3" w:rsidP="006331C3">
            <w:pPr>
              <w:widowControl w:val="0"/>
              <w:jc w:val="center"/>
              <w:rPr>
                <w:color w:val="FF0000"/>
                <w:sz w:val="22"/>
                <w:szCs w:val="22"/>
              </w:rPr>
            </w:pPr>
            <w:r w:rsidRPr="00510B83">
              <w:rPr>
                <w:b/>
                <w:color w:val="FF0000"/>
                <w:sz w:val="22"/>
                <w:szCs w:val="22"/>
              </w:rPr>
              <w:t>NAROČNIK</w:t>
            </w: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z w:val="22"/>
                <w:szCs w:val="22"/>
              </w:rPr>
            </w:pPr>
            <w:r w:rsidRPr="00510B83">
              <w:rPr>
                <w:b/>
                <w:color w:val="FF0000"/>
                <w:sz w:val="22"/>
                <w:szCs w:val="22"/>
              </w:rPr>
              <w:t>Naziv in sedež</w:t>
            </w:r>
          </w:p>
        </w:tc>
        <w:tc>
          <w:tcPr>
            <w:tcW w:w="7427" w:type="dxa"/>
            <w:shd w:val="clear" w:color="auto" w:fill="auto"/>
            <w:vAlign w:val="center"/>
          </w:tcPr>
          <w:p w:rsidR="006331C3" w:rsidRPr="00510B83" w:rsidRDefault="006331C3" w:rsidP="006331C3">
            <w:pPr>
              <w:widowControl w:val="0"/>
              <w:rPr>
                <w:color w:val="FF0000"/>
                <w:sz w:val="22"/>
                <w:szCs w:val="22"/>
              </w:rPr>
            </w:pPr>
            <w:r w:rsidRPr="00510B83">
              <w:rPr>
                <w:color w:val="FF0000"/>
                <w:sz w:val="22"/>
                <w:szCs w:val="22"/>
              </w:rPr>
              <w:fldChar w:fldCharType="begin"/>
            </w:r>
            <w:r w:rsidRPr="00510B83">
              <w:rPr>
                <w:color w:val="FF0000"/>
                <w:sz w:val="22"/>
                <w:szCs w:val="22"/>
              </w:rPr>
              <w:instrText xml:space="preserve"> DOCPROPERTY  "MFiles_P1021n1_P0"  \* MERGEFORMAT </w:instrText>
            </w:r>
            <w:r w:rsidRPr="00510B83">
              <w:rPr>
                <w:color w:val="FF0000"/>
                <w:sz w:val="22"/>
                <w:szCs w:val="22"/>
              </w:rPr>
              <w:fldChar w:fldCharType="separate"/>
            </w:r>
            <w:r w:rsidRPr="00510B83">
              <w:rPr>
                <w:b/>
                <w:color w:val="FF0000"/>
                <w:sz w:val="22"/>
                <w:szCs w:val="22"/>
              </w:rPr>
              <w:t>Splošna bolnišnica Murska Sobota</w:t>
            </w:r>
            <w:r w:rsidRPr="00510B83">
              <w:rPr>
                <w:color w:val="FF0000"/>
                <w:sz w:val="22"/>
                <w:szCs w:val="22"/>
              </w:rPr>
              <w:fldChar w:fldCharType="end"/>
            </w:r>
          </w:p>
          <w:p w:rsidR="001D007B" w:rsidRPr="00510B83" w:rsidRDefault="001D007B" w:rsidP="006331C3">
            <w:pPr>
              <w:widowControl w:val="0"/>
              <w:rPr>
                <w:b/>
                <w:color w:val="FF0000"/>
                <w:sz w:val="22"/>
                <w:szCs w:val="22"/>
              </w:rPr>
            </w:pPr>
            <w:r w:rsidRPr="00510B83">
              <w:rPr>
                <w:b/>
                <w:color w:val="FF0000"/>
                <w:sz w:val="22"/>
                <w:szCs w:val="22"/>
              </w:rPr>
              <w:t>Rakičan</w:t>
            </w:r>
          </w:p>
          <w:p w:rsidR="006331C3" w:rsidRPr="00510B83" w:rsidRDefault="006331C3" w:rsidP="006331C3">
            <w:pPr>
              <w:widowControl w:val="0"/>
              <w:rPr>
                <w:b/>
                <w:color w:val="FF0000"/>
                <w:sz w:val="22"/>
                <w:szCs w:val="22"/>
              </w:rPr>
            </w:pPr>
            <w:r w:rsidRPr="00510B83">
              <w:rPr>
                <w:color w:val="FF0000"/>
                <w:sz w:val="22"/>
                <w:szCs w:val="22"/>
              </w:rPr>
              <w:fldChar w:fldCharType="begin"/>
            </w:r>
            <w:r w:rsidRPr="00510B83">
              <w:rPr>
                <w:color w:val="FF0000"/>
                <w:sz w:val="22"/>
                <w:szCs w:val="22"/>
              </w:rPr>
              <w:instrText xml:space="preserve"> DOCPROPERTY  "MFiles_P1021n1_P1033"  \* MERGEFORMAT </w:instrText>
            </w:r>
            <w:r w:rsidRPr="00510B83">
              <w:rPr>
                <w:color w:val="FF0000"/>
                <w:sz w:val="22"/>
                <w:szCs w:val="22"/>
              </w:rPr>
              <w:fldChar w:fldCharType="separate"/>
            </w:r>
            <w:r w:rsidRPr="00510B83">
              <w:rPr>
                <w:b/>
                <w:color w:val="FF0000"/>
                <w:sz w:val="22"/>
                <w:szCs w:val="22"/>
              </w:rPr>
              <w:t>Ulica dr. Vrbnjaka 6</w:t>
            </w:r>
            <w:r w:rsidRPr="00510B83">
              <w:rPr>
                <w:color w:val="FF0000"/>
                <w:sz w:val="22"/>
                <w:szCs w:val="22"/>
              </w:rPr>
              <w:fldChar w:fldCharType="end"/>
            </w:r>
          </w:p>
          <w:p w:rsidR="006331C3" w:rsidRPr="00510B83" w:rsidRDefault="006331C3" w:rsidP="006331C3">
            <w:pPr>
              <w:widowControl w:val="0"/>
              <w:rPr>
                <w:b/>
                <w:color w:val="FF0000"/>
                <w:sz w:val="22"/>
                <w:szCs w:val="22"/>
              </w:rPr>
            </w:pPr>
            <w:r w:rsidRPr="00510B83">
              <w:rPr>
                <w:color w:val="FF0000"/>
                <w:sz w:val="22"/>
                <w:szCs w:val="22"/>
              </w:rPr>
              <w:fldChar w:fldCharType="begin"/>
            </w:r>
            <w:r w:rsidRPr="00510B83">
              <w:rPr>
                <w:color w:val="FF0000"/>
                <w:sz w:val="22"/>
                <w:szCs w:val="22"/>
              </w:rPr>
              <w:instrText xml:space="preserve"> DOCPROPERTY  "MFiles_PG5BC2FC14A405421BA79F5FEC63BD00E3n1_PGB3D8D77D2D654902AEB821305A1A12BC"  \* MERGEFORMAT </w:instrText>
            </w:r>
            <w:r w:rsidRPr="00510B83">
              <w:rPr>
                <w:color w:val="FF0000"/>
                <w:sz w:val="22"/>
                <w:szCs w:val="22"/>
              </w:rPr>
              <w:fldChar w:fldCharType="separate"/>
            </w:r>
            <w:r w:rsidRPr="00510B83">
              <w:rPr>
                <w:b/>
                <w:color w:val="FF0000"/>
                <w:sz w:val="22"/>
                <w:szCs w:val="22"/>
              </w:rPr>
              <w:t>9000 Murska Sobota</w:t>
            </w:r>
            <w:r w:rsidRPr="00510B83">
              <w:rPr>
                <w:color w:val="FF0000"/>
                <w:sz w:val="22"/>
                <w:szCs w:val="22"/>
              </w:rPr>
              <w:fldChar w:fldCharType="end"/>
            </w: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z w:val="22"/>
                <w:szCs w:val="22"/>
              </w:rPr>
            </w:pPr>
            <w:r w:rsidRPr="00510B83">
              <w:rPr>
                <w:b/>
                <w:color w:val="FF0000"/>
                <w:sz w:val="22"/>
                <w:szCs w:val="22"/>
              </w:rPr>
              <w:t>ID št. za DDV</w:t>
            </w:r>
          </w:p>
        </w:tc>
        <w:tc>
          <w:tcPr>
            <w:tcW w:w="7427" w:type="dxa"/>
            <w:shd w:val="clear" w:color="auto" w:fill="auto"/>
            <w:vAlign w:val="center"/>
          </w:tcPr>
          <w:p w:rsidR="006331C3" w:rsidRPr="00510B83" w:rsidRDefault="006331C3" w:rsidP="006331C3">
            <w:pPr>
              <w:widowControl w:val="0"/>
              <w:rPr>
                <w:color w:val="FF0000"/>
                <w:sz w:val="22"/>
                <w:szCs w:val="22"/>
              </w:rPr>
            </w:pPr>
            <w:r w:rsidRPr="00510B83">
              <w:rPr>
                <w:color w:val="FF0000"/>
                <w:sz w:val="22"/>
                <w:szCs w:val="22"/>
              </w:rPr>
              <w:fldChar w:fldCharType="begin"/>
            </w:r>
            <w:r w:rsidRPr="00510B83">
              <w:rPr>
                <w:color w:val="FF0000"/>
                <w:sz w:val="22"/>
                <w:szCs w:val="22"/>
              </w:rPr>
              <w:instrText xml:space="preserve"> DOCPROPERTY  "MFiles_P1021n1_P1030"  \* MERGEFORMAT </w:instrText>
            </w:r>
            <w:r w:rsidRPr="00510B83">
              <w:rPr>
                <w:color w:val="FF0000"/>
                <w:sz w:val="22"/>
                <w:szCs w:val="22"/>
              </w:rPr>
              <w:fldChar w:fldCharType="separate"/>
            </w:r>
            <w:r w:rsidRPr="00510B83">
              <w:rPr>
                <w:color w:val="FF0000"/>
                <w:sz w:val="22"/>
                <w:szCs w:val="22"/>
              </w:rPr>
              <w:t>SI30946034</w:t>
            </w:r>
            <w:r w:rsidRPr="00510B83">
              <w:rPr>
                <w:color w:val="FF0000"/>
                <w:sz w:val="22"/>
                <w:szCs w:val="22"/>
              </w:rPr>
              <w:fldChar w:fldCharType="end"/>
            </w: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z w:val="22"/>
                <w:szCs w:val="22"/>
              </w:rPr>
            </w:pPr>
            <w:r w:rsidRPr="00510B83">
              <w:rPr>
                <w:b/>
                <w:color w:val="FF0000"/>
                <w:sz w:val="22"/>
                <w:szCs w:val="22"/>
              </w:rPr>
              <w:t>Matična številka</w:t>
            </w:r>
          </w:p>
        </w:tc>
        <w:tc>
          <w:tcPr>
            <w:tcW w:w="7427" w:type="dxa"/>
            <w:shd w:val="clear" w:color="auto" w:fill="auto"/>
            <w:vAlign w:val="center"/>
          </w:tcPr>
          <w:p w:rsidR="006331C3" w:rsidRPr="00510B83" w:rsidRDefault="006331C3" w:rsidP="006331C3">
            <w:pPr>
              <w:widowControl w:val="0"/>
              <w:rPr>
                <w:color w:val="FF0000"/>
                <w:sz w:val="22"/>
                <w:szCs w:val="22"/>
              </w:rPr>
            </w:pPr>
            <w:r w:rsidRPr="00510B83">
              <w:rPr>
                <w:color w:val="FF0000"/>
                <w:sz w:val="22"/>
                <w:szCs w:val="22"/>
              </w:rPr>
              <w:fldChar w:fldCharType="begin"/>
            </w:r>
            <w:r w:rsidRPr="00510B83">
              <w:rPr>
                <w:color w:val="FF0000"/>
                <w:sz w:val="22"/>
                <w:szCs w:val="22"/>
              </w:rPr>
              <w:instrText xml:space="preserve"> DOCPROPERTY  "MFiles_P1021n1_P1031"  \* MERGEFORMAT </w:instrText>
            </w:r>
            <w:r w:rsidRPr="00510B83">
              <w:rPr>
                <w:color w:val="FF0000"/>
                <w:sz w:val="22"/>
                <w:szCs w:val="22"/>
              </w:rPr>
              <w:fldChar w:fldCharType="separate"/>
            </w:r>
            <w:r w:rsidRPr="00510B83">
              <w:rPr>
                <w:color w:val="FF0000"/>
                <w:sz w:val="22"/>
                <w:szCs w:val="22"/>
              </w:rPr>
              <w:t>1122517</w:t>
            </w:r>
            <w:r w:rsidRPr="00510B83">
              <w:rPr>
                <w:color w:val="FF0000"/>
                <w:sz w:val="22"/>
                <w:szCs w:val="22"/>
              </w:rPr>
              <w:fldChar w:fldCharType="end"/>
            </w: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z w:val="22"/>
                <w:szCs w:val="22"/>
              </w:rPr>
            </w:pPr>
            <w:r w:rsidRPr="00510B83">
              <w:rPr>
                <w:b/>
                <w:color w:val="FF0000"/>
                <w:sz w:val="22"/>
                <w:szCs w:val="22"/>
              </w:rPr>
              <w:t>Telefon</w:t>
            </w:r>
          </w:p>
        </w:tc>
        <w:tc>
          <w:tcPr>
            <w:tcW w:w="742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z w:val="22"/>
                <w:szCs w:val="22"/>
              </w:rPr>
            </w:pPr>
            <w:r w:rsidRPr="00510B83">
              <w:rPr>
                <w:b/>
                <w:color w:val="FF0000"/>
                <w:sz w:val="22"/>
                <w:szCs w:val="22"/>
              </w:rPr>
              <w:t>E-pošta</w:t>
            </w:r>
          </w:p>
        </w:tc>
        <w:tc>
          <w:tcPr>
            <w:tcW w:w="742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pacing w:val="-4"/>
                <w:sz w:val="22"/>
                <w:szCs w:val="22"/>
              </w:rPr>
            </w:pPr>
            <w:r w:rsidRPr="00510B83">
              <w:rPr>
                <w:b/>
                <w:color w:val="FF0000"/>
                <w:spacing w:val="-4"/>
                <w:sz w:val="22"/>
                <w:szCs w:val="22"/>
              </w:rPr>
              <w:t>Skrbniki sporazuma</w:t>
            </w:r>
          </w:p>
        </w:tc>
        <w:tc>
          <w:tcPr>
            <w:tcW w:w="742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AA60E4">
        <w:trPr>
          <w:trHeight w:val="20"/>
          <w:jc w:val="center"/>
        </w:trPr>
        <w:tc>
          <w:tcPr>
            <w:tcW w:w="2268" w:type="dxa"/>
            <w:shd w:val="clear" w:color="auto" w:fill="auto"/>
            <w:vAlign w:val="center"/>
          </w:tcPr>
          <w:p w:rsidR="006331C3" w:rsidRPr="00510B83" w:rsidRDefault="006331C3" w:rsidP="006331C3">
            <w:pPr>
              <w:widowControl w:val="0"/>
              <w:rPr>
                <w:b/>
                <w:color w:val="FF0000"/>
                <w:sz w:val="22"/>
                <w:szCs w:val="22"/>
              </w:rPr>
            </w:pPr>
            <w:r w:rsidRPr="00510B83">
              <w:rPr>
                <w:b/>
                <w:color w:val="FF0000"/>
                <w:sz w:val="22"/>
                <w:szCs w:val="22"/>
              </w:rPr>
              <w:t>Podpisnik</w:t>
            </w:r>
          </w:p>
        </w:tc>
        <w:tc>
          <w:tcPr>
            <w:tcW w:w="7427" w:type="dxa"/>
            <w:shd w:val="clear" w:color="auto" w:fill="auto"/>
            <w:vAlign w:val="center"/>
          </w:tcPr>
          <w:p w:rsidR="006331C3" w:rsidRPr="00510B83" w:rsidRDefault="00E51177" w:rsidP="006331C3">
            <w:pPr>
              <w:widowControl w:val="0"/>
              <w:rPr>
                <w:color w:val="FF0000"/>
                <w:sz w:val="22"/>
                <w:szCs w:val="22"/>
              </w:rPr>
            </w:pPr>
            <w:r w:rsidRPr="00510B83">
              <w:rPr>
                <w:color w:val="FF0000"/>
                <w:sz w:val="22"/>
                <w:szCs w:val="22"/>
              </w:rPr>
              <w:t>Roman L. Ratkai</w:t>
            </w:r>
          </w:p>
        </w:tc>
      </w:tr>
    </w:tbl>
    <w:p w:rsidR="006331C3" w:rsidRPr="00510B83" w:rsidRDefault="006331C3" w:rsidP="006331C3">
      <w:pPr>
        <w:widowControl w:val="0"/>
        <w:spacing w:before="120" w:after="120"/>
        <w:jc w:val="center"/>
        <w:rPr>
          <w:color w:val="FF0000"/>
          <w:sz w:val="22"/>
          <w:szCs w:val="22"/>
        </w:rPr>
      </w:pPr>
      <w:r w:rsidRPr="00510B83">
        <w:rPr>
          <w:color w:val="FF0000"/>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510B83" w:rsidRPr="00510B83" w:rsidTr="009817EB">
        <w:trPr>
          <w:trHeight w:val="20"/>
          <w:jc w:val="center"/>
        </w:trPr>
        <w:tc>
          <w:tcPr>
            <w:tcW w:w="2276" w:type="dxa"/>
            <w:tcBorders>
              <w:bottom w:val="single" w:sz="4" w:space="0" w:color="auto"/>
            </w:tcBorders>
            <w:shd w:val="clear" w:color="auto" w:fill="auto"/>
            <w:vAlign w:val="center"/>
          </w:tcPr>
          <w:p w:rsidR="006331C3" w:rsidRPr="00510B83" w:rsidRDefault="006331C3" w:rsidP="006331C3">
            <w:pPr>
              <w:widowControl w:val="0"/>
              <w:jc w:val="both"/>
              <w:rPr>
                <w:b/>
                <w:color w:val="FF0000"/>
                <w:sz w:val="22"/>
                <w:szCs w:val="22"/>
              </w:rPr>
            </w:pPr>
            <w:r w:rsidRPr="00510B83">
              <w:rPr>
                <w:b/>
                <w:color w:val="FF0000"/>
                <w:sz w:val="22"/>
                <w:szCs w:val="22"/>
              </w:rPr>
              <w:t>STRANKA SPORAZUMA</w:t>
            </w:r>
          </w:p>
        </w:tc>
        <w:tc>
          <w:tcPr>
            <w:tcW w:w="2552" w:type="dxa"/>
            <w:tcBorders>
              <w:bottom w:val="single" w:sz="4" w:space="0" w:color="auto"/>
            </w:tcBorders>
            <w:shd w:val="clear" w:color="auto" w:fill="auto"/>
            <w:vAlign w:val="center"/>
          </w:tcPr>
          <w:p w:rsidR="006331C3" w:rsidRPr="00510B83" w:rsidRDefault="006331C3" w:rsidP="006331C3">
            <w:pPr>
              <w:widowControl w:val="0"/>
              <w:jc w:val="center"/>
              <w:rPr>
                <w:b/>
                <w:color w:val="FF0000"/>
                <w:sz w:val="22"/>
                <w:szCs w:val="22"/>
              </w:rPr>
            </w:pPr>
            <w:proofErr w:type="spellStart"/>
            <w:r w:rsidRPr="00510B83">
              <w:rPr>
                <w:b/>
                <w:color w:val="FF0000"/>
                <w:sz w:val="22"/>
                <w:szCs w:val="22"/>
              </w:rPr>
              <w:t>Poslovodeči</w:t>
            </w:r>
            <w:proofErr w:type="spellEnd"/>
            <w:r w:rsidRPr="00510B83">
              <w:rPr>
                <w:b/>
                <w:color w:val="FF0000"/>
                <w:sz w:val="22"/>
                <w:szCs w:val="22"/>
              </w:rPr>
              <w:t xml:space="preserve"> partner</w:t>
            </w:r>
          </w:p>
        </w:tc>
        <w:tc>
          <w:tcPr>
            <w:tcW w:w="2409" w:type="dxa"/>
            <w:tcBorders>
              <w:bottom w:val="single" w:sz="4" w:space="0" w:color="auto"/>
            </w:tcBorders>
            <w:shd w:val="clear" w:color="auto" w:fill="auto"/>
            <w:vAlign w:val="center"/>
          </w:tcPr>
          <w:p w:rsidR="006331C3" w:rsidRPr="00510B83" w:rsidRDefault="006331C3" w:rsidP="006331C3">
            <w:pPr>
              <w:widowControl w:val="0"/>
              <w:jc w:val="center"/>
              <w:rPr>
                <w:b/>
                <w:color w:val="FF0000"/>
                <w:sz w:val="22"/>
                <w:szCs w:val="22"/>
              </w:rPr>
            </w:pPr>
            <w:r w:rsidRPr="00510B83">
              <w:rPr>
                <w:b/>
                <w:color w:val="FF0000"/>
                <w:sz w:val="22"/>
                <w:szCs w:val="22"/>
              </w:rPr>
              <w:t>Partner 2</w:t>
            </w:r>
          </w:p>
        </w:tc>
        <w:tc>
          <w:tcPr>
            <w:tcW w:w="2467" w:type="dxa"/>
            <w:tcBorders>
              <w:bottom w:val="single" w:sz="4" w:space="0" w:color="auto"/>
            </w:tcBorders>
            <w:shd w:val="clear" w:color="auto" w:fill="auto"/>
            <w:vAlign w:val="center"/>
          </w:tcPr>
          <w:p w:rsidR="006331C3" w:rsidRPr="00510B83" w:rsidRDefault="006331C3" w:rsidP="006331C3">
            <w:pPr>
              <w:widowControl w:val="0"/>
              <w:jc w:val="center"/>
              <w:rPr>
                <w:b/>
                <w:color w:val="FF0000"/>
                <w:sz w:val="22"/>
                <w:szCs w:val="22"/>
              </w:rPr>
            </w:pPr>
            <w:r w:rsidRPr="00510B83">
              <w:rPr>
                <w:b/>
                <w:color w:val="FF0000"/>
                <w:sz w:val="22"/>
                <w:szCs w:val="22"/>
              </w:rPr>
              <w:t>Partner X</w:t>
            </w:r>
          </w:p>
        </w:tc>
      </w:tr>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z w:val="22"/>
                <w:szCs w:val="22"/>
              </w:rPr>
              <w:t>Naziv in sedež</w:t>
            </w:r>
          </w:p>
        </w:tc>
        <w:tc>
          <w:tcPr>
            <w:tcW w:w="2552" w:type="dxa"/>
            <w:shd w:val="clear" w:color="auto" w:fill="auto"/>
            <w:vAlign w:val="center"/>
          </w:tcPr>
          <w:p w:rsidR="006331C3" w:rsidRPr="00510B83" w:rsidRDefault="006331C3" w:rsidP="001F4197">
            <w:pPr>
              <w:widowControl w:val="0"/>
              <w:rPr>
                <w:b/>
                <w:color w:val="FF0000"/>
                <w:sz w:val="22"/>
                <w:szCs w:val="22"/>
              </w:rPr>
            </w:pPr>
          </w:p>
        </w:tc>
        <w:tc>
          <w:tcPr>
            <w:tcW w:w="2409" w:type="dxa"/>
            <w:shd w:val="clear" w:color="auto" w:fill="auto"/>
            <w:vAlign w:val="center"/>
          </w:tcPr>
          <w:p w:rsidR="006331C3" w:rsidRPr="00510B83" w:rsidRDefault="006331C3" w:rsidP="006331C3">
            <w:pPr>
              <w:widowControl w:val="0"/>
              <w:rPr>
                <w:b/>
                <w:color w:val="FF0000"/>
                <w:sz w:val="22"/>
                <w:szCs w:val="22"/>
              </w:rPr>
            </w:pPr>
          </w:p>
        </w:tc>
        <w:tc>
          <w:tcPr>
            <w:tcW w:w="2467" w:type="dxa"/>
            <w:shd w:val="clear" w:color="auto" w:fill="auto"/>
            <w:vAlign w:val="center"/>
          </w:tcPr>
          <w:p w:rsidR="006331C3" w:rsidRPr="00510B83" w:rsidRDefault="006331C3" w:rsidP="006331C3">
            <w:pPr>
              <w:widowControl w:val="0"/>
              <w:rPr>
                <w:b/>
                <w:color w:val="FF0000"/>
                <w:sz w:val="22"/>
                <w:szCs w:val="22"/>
              </w:rPr>
            </w:pPr>
          </w:p>
        </w:tc>
      </w:tr>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z w:val="22"/>
                <w:szCs w:val="22"/>
              </w:rPr>
              <w:t>ID št. za DDV</w:t>
            </w:r>
          </w:p>
        </w:tc>
        <w:tc>
          <w:tcPr>
            <w:tcW w:w="2552" w:type="dxa"/>
            <w:shd w:val="clear" w:color="auto" w:fill="auto"/>
            <w:vAlign w:val="center"/>
          </w:tcPr>
          <w:p w:rsidR="006331C3" w:rsidRPr="00510B83" w:rsidRDefault="006331C3" w:rsidP="006331C3">
            <w:pPr>
              <w:widowControl w:val="0"/>
              <w:rPr>
                <w:color w:val="FF0000"/>
                <w:sz w:val="22"/>
                <w:szCs w:val="22"/>
              </w:rPr>
            </w:pPr>
          </w:p>
        </w:tc>
        <w:tc>
          <w:tcPr>
            <w:tcW w:w="2409" w:type="dxa"/>
            <w:shd w:val="clear" w:color="auto" w:fill="auto"/>
            <w:vAlign w:val="center"/>
          </w:tcPr>
          <w:p w:rsidR="006331C3" w:rsidRPr="00510B83" w:rsidRDefault="006331C3" w:rsidP="006331C3">
            <w:pPr>
              <w:widowControl w:val="0"/>
              <w:rPr>
                <w:color w:val="FF0000"/>
                <w:sz w:val="22"/>
                <w:szCs w:val="22"/>
              </w:rPr>
            </w:pPr>
          </w:p>
        </w:tc>
        <w:tc>
          <w:tcPr>
            <w:tcW w:w="246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bookmarkStart w:id="0" w:name="_Hlk91490868"/>
            <w:r w:rsidRPr="00510B83">
              <w:rPr>
                <w:b/>
                <w:color w:val="FF0000"/>
                <w:sz w:val="22"/>
                <w:szCs w:val="22"/>
              </w:rPr>
              <w:t>Matična številka</w:t>
            </w:r>
          </w:p>
        </w:tc>
        <w:tc>
          <w:tcPr>
            <w:tcW w:w="2552" w:type="dxa"/>
            <w:shd w:val="clear" w:color="auto" w:fill="auto"/>
            <w:vAlign w:val="center"/>
          </w:tcPr>
          <w:p w:rsidR="006331C3" w:rsidRPr="00510B83" w:rsidRDefault="006331C3" w:rsidP="006331C3">
            <w:pPr>
              <w:widowControl w:val="0"/>
              <w:rPr>
                <w:color w:val="FF0000"/>
                <w:sz w:val="22"/>
                <w:szCs w:val="22"/>
              </w:rPr>
            </w:pPr>
          </w:p>
        </w:tc>
        <w:tc>
          <w:tcPr>
            <w:tcW w:w="2409" w:type="dxa"/>
            <w:shd w:val="clear" w:color="auto" w:fill="auto"/>
            <w:vAlign w:val="center"/>
          </w:tcPr>
          <w:p w:rsidR="006331C3" w:rsidRPr="00510B83" w:rsidRDefault="006331C3" w:rsidP="006331C3">
            <w:pPr>
              <w:widowControl w:val="0"/>
              <w:rPr>
                <w:color w:val="FF0000"/>
                <w:sz w:val="22"/>
                <w:szCs w:val="22"/>
              </w:rPr>
            </w:pPr>
          </w:p>
        </w:tc>
        <w:tc>
          <w:tcPr>
            <w:tcW w:w="2467" w:type="dxa"/>
            <w:shd w:val="clear" w:color="auto" w:fill="auto"/>
            <w:vAlign w:val="center"/>
          </w:tcPr>
          <w:p w:rsidR="006331C3" w:rsidRPr="00510B83" w:rsidRDefault="006331C3" w:rsidP="006331C3">
            <w:pPr>
              <w:widowControl w:val="0"/>
              <w:rPr>
                <w:color w:val="FF0000"/>
                <w:sz w:val="22"/>
                <w:szCs w:val="22"/>
              </w:rPr>
            </w:pPr>
          </w:p>
        </w:tc>
      </w:tr>
      <w:bookmarkEnd w:id="0"/>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z w:val="22"/>
                <w:szCs w:val="22"/>
              </w:rPr>
              <w:t>Poslovni račun</w:t>
            </w:r>
          </w:p>
        </w:tc>
        <w:tc>
          <w:tcPr>
            <w:tcW w:w="2552" w:type="dxa"/>
            <w:shd w:val="clear" w:color="auto" w:fill="auto"/>
            <w:vAlign w:val="center"/>
          </w:tcPr>
          <w:p w:rsidR="006331C3" w:rsidRPr="00510B83" w:rsidRDefault="006331C3" w:rsidP="006331C3">
            <w:pPr>
              <w:widowControl w:val="0"/>
              <w:rPr>
                <w:color w:val="FF0000"/>
                <w:sz w:val="22"/>
                <w:szCs w:val="22"/>
              </w:rPr>
            </w:pPr>
          </w:p>
        </w:tc>
        <w:tc>
          <w:tcPr>
            <w:tcW w:w="2409" w:type="dxa"/>
            <w:shd w:val="clear" w:color="auto" w:fill="auto"/>
            <w:vAlign w:val="center"/>
          </w:tcPr>
          <w:p w:rsidR="006331C3" w:rsidRPr="00510B83" w:rsidRDefault="006331C3" w:rsidP="006331C3">
            <w:pPr>
              <w:widowControl w:val="0"/>
              <w:rPr>
                <w:color w:val="FF0000"/>
                <w:sz w:val="22"/>
                <w:szCs w:val="22"/>
              </w:rPr>
            </w:pPr>
          </w:p>
        </w:tc>
        <w:tc>
          <w:tcPr>
            <w:tcW w:w="246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z w:val="22"/>
                <w:szCs w:val="22"/>
              </w:rPr>
              <w:t>Telefon</w:t>
            </w:r>
          </w:p>
        </w:tc>
        <w:tc>
          <w:tcPr>
            <w:tcW w:w="2552" w:type="dxa"/>
            <w:shd w:val="clear" w:color="auto" w:fill="auto"/>
            <w:vAlign w:val="center"/>
          </w:tcPr>
          <w:p w:rsidR="006331C3" w:rsidRPr="00510B83" w:rsidRDefault="006331C3" w:rsidP="006331C3">
            <w:pPr>
              <w:widowControl w:val="0"/>
              <w:rPr>
                <w:color w:val="FF0000"/>
                <w:sz w:val="22"/>
                <w:szCs w:val="22"/>
              </w:rPr>
            </w:pPr>
          </w:p>
        </w:tc>
        <w:tc>
          <w:tcPr>
            <w:tcW w:w="2409" w:type="dxa"/>
            <w:shd w:val="clear" w:color="auto" w:fill="auto"/>
            <w:vAlign w:val="center"/>
          </w:tcPr>
          <w:p w:rsidR="006331C3" w:rsidRPr="00510B83" w:rsidRDefault="006331C3" w:rsidP="006331C3">
            <w:pPr>
              <w:widowControl w:val="0"/>
              <w:rPr>
                <w:color w:val="FF0000"/>
                <w:sz w:val="22"/>
                <w:szCs w:val="22"/>
              </w:rPr>
            </w:pPr>
          </w:p>
        </w:tc>
        <w:tc>
          <w:tcPr>
            <w:tcW w:w="246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z w:val="22"/>
                <w:szCs w:val="22"/>
              </w:rPr>
              <w:t>E-pošta</w:t>
            </w:r>
          </w:p>
        </w:tc>
        <w:tc>
          <w:tcPr>
            <w:tcW w:w="2552" w:type="dxa"/>
            <w:shd w:val="clear" w:color="auto" w:fill="auto"/>
            <w:vAlign w:val="center"/>
          </w:tcPr>
          <w:p w:rsidR="006331C3" w:rsidRPr="00510B83" w:rsidRDefault="006331C3" w:rsidP="006331C3">
            <w:pPr>
              <w:widowControl w:val="0"/>
              <w:rPr>
                <w:color w:val="FF0000"/>
                <w:sz w:val="22"/>
                <w:szCs w:val="22"/>
              </w:rPr>
            </w:pPr>
          </w:p>
        </w:tc>
        <w:tc>
          <w:tcPr>
            <w:tcW w:w="2409" w:type="dxa"/>
            <w:shd w:val="clear" w:color="auto" w:fill="auto"/>
            <w:vAlign w:val="center"/>
          </w:tcPr>
          <w:p w:rsidR="006331C3" w:rsidRPr="00510B83" w:rsidRDefault="006331C3" w:rsidP="006331C3">
            <w:pPr>
              <w:widowControl w:val="0"/>
              <w:rPr>
                <w:color w:val="FF0000"/>
                <w:sz w:val="22"/>
                <w:szCs w:val="22"/>
              </w:rPr>
            </w:pPr>
          </w:p>
        </w:tc>
        <w:tc>
          <w:tcPr>
            <w:tcW w:w="2467" w:type="dxa"/>
            <w:shd w:val="clear" w:color="auto" w:fill="auto"/>
            <w:vAlign w:val="center"/>
          </w:tcPr>
          <w:p w:rsidR="006331C3" w:rsidRPr="00510B83" w:rsidRDefault="006331C3" w:rsidP="006331C3">
            <w:pPr>
              <w:widowControl w:val="0"/>
              <w:rPr>
                <w:color w:val="FF0000"/>
                <w:sz w:val="22"/>
                <w:szCs w:val="22"/>
              </w:rPr>
            </w:pPr>
          </w:p>
        </w:tc>
      </w:tr>
      <w:tr w:rsidR="00510B8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pacing w:val="-4"/>
                <w:sz w:val="22"/>
                <w:szCs w:val="22"/>
              </w:rPr>
              <w:t>Skrbni</w:t>
            </w:r>
            <w:r w:rsidR="007D12A1" w:rsidRPr="00510B83">
              <w:rPr>
                <w:b/>
                <w:color w:val="FF0000"/>
                <w:spacing w:val="-4"/>
                <w:sz w:val="22"/>
                <w:szCs w:val="22"/>
              </w:rPr>
              <w:t>k</w:t>
            </w:r>
            <w:r w:rsidRPr="00510B83">
              <w:rPr>
                <w:b/>
                <w:color w:val="FF0000"/>
                <w:spacing w:val="-4"/>
                <w:sz w:val="22"/>
                <w:szCs w:val="22"/>
              </w:rPr>
              <w:t xml:space="preserve"> sporazuma</w:t>
            </w:r>
          </w:p>
        </w:tc>
        <w:tc>
          <w:tcPr>
            <w:tcW w:w="7428" w:type="dxa"/>
            <w:gridSpan w:val="3"/>
            <w:shd w:val="clear" w:color="auto" w:fill="auto"/>
            <w:vAlign w:val="center"/>
          </w:tcPr>
          <w:p w:rsidR="006331C3" w:rsidRPr="00510B83" w:rsidRDefault="006331C3" w:rsidP="006331C3">
            <w:pPr>
              <w:widowControl w:val="0"/>
              <w:rPr>
                <w:color w:val="FF0000"/>
                <w:sz w:val="22"/>
                <w:szCs w:val="22"/>
              </w:rPr>
            </w:pPr>
          </w:p>
        </w:tc>
      </w:tr>
      <w:tr w:rsidR="006331C3" w:rsidRPr="00510B83" w:rsidTr="009817EB">
        <w:trPr>
          <w:trHeight w:val="20"/>
          <w:jc w:val="center"/>
        </w:trPr>
        <w:tc>
          <w:tcPr>
            <w:tcW w:w="2276" w:type="dxa"/>
            <w:shd w:val="clear" w:color="auto" w:fill="auto"/>
            <w:vAlign w:val="center"/>
          </w:tcPr>
          <w:p w:rsidR="006331C3" w:rsidRPr="00510B83" w:rsidRDefault="006331C3" w:rsidP="006331C3">
            <w:pPr>
              <w:widowControl w:val="0"/>
              <w:rPr>
                <w:color w:val="FF0000"/>
                <w:sz w:val="22"/>
                <w:szCs w:val="22"/>
              </w:rPr>
            </w:pPr>
            <w:r w:rsidRPr="00510B83">
              <w:rPr>
                <w:b/>
                <w:color w:val="FF0000"/>
                <w:sz w:val="22"/>
                <w:szCs w:val="22"/>
              </w:rPr>
              <w:t>Podpisnik</w:t>
            </w:r>
          </w:p>
        </w:tc>
        <w:tc>
          <w:tcPr>
            <w:tcW w:w="7428" w:type="dxa"/>
            <w:gridSpan w:val="3"/>
            <w:shd w:val="clear" w:color="auto" w:fill="auto"/>
            <w:vAlign w:val="center"/>
          </w:tcPr>
          <w:p w:rsidR="006331C3" w:rsidRPr="00510B83" w:rsidRDefault="006331C3" w:rsidP="006331C3">
            <w:pPr>
              <w:widowControl w:val="0"/>
              <w:rPr>
                <w:color w:val="FF0000"/>
                <w:sz w:val="22"/>
                <w:szCs w:val="22"/>
              </w:rPr>
            </w:pPr>
          </w:p>
        </w:tc>
      </w:tr>
    </w:tbl>
    <w:p w:rsidR="006331C3" w:rsidRPr="00510B83" w:rsidRDefault="006331C3" w:rsidP="006331C3">
      <w:pPr>
        <w:autoSpaceDE w:val="0"/>
        <w:autoSpaceDN w:val="0"/>
        <w:adjustRightInd w:val="0"/>
        <w:rPr>
          <w:rFonts w:ascii="Times-Roman" w:hAnsi="Times-Roman" w:cs="Times-Roman"/>
          <w:b/>
          <w:color w:val="FF0000"/>
        </w:rPr>
      </w:pPr>
    </w:p>
    <w:p w:rsidR="007D12A1" w:rsidRPr="00510B83" w:rsidRDefault="007D12A1" w:rsidP="006331C3">
      <w:pPr>
        <w:autoSpaceDE w:val="0"/>
        <w:autoSpaceDN w:val="0"/>
        <w:adjustRightInd w:val="0"/>
        <w:rPr>
          <w:rFonts w:ascii="Times-Roman" w:hAnsi="Times-Roman" w:cs="Times-Roman"/>
          <w:b/>
          <w:color w:val="FF0000"/>
        </w:rPr>
      </w:pPr>
    </w:p>
    <w:p w:rsidR="006331C3" w:rsidRPr="00510B83" w:rsidRDefault="006331C3" w:rsidP="007D12A1">
      <w:pPr>
        <w:autoSpaceDE w:val="0"/>
        <w:autoSpaceDN w:val="0"/>
        <w:adjustRightInd w:val="0"/>
        <w:jc w:val="center"/>
        <w:rPr>
          <w:b/>
          <w:bCs/>
          <w:color w:val="FF0000"/>
        </w:rPr>
      </w:pPr>
      <w:r w:rsidRPr="00510B83">
        <w:rPr>
          <w:b/>
          <w:bCs/>
          <w:color w:val="FF0000"/>
        </w:rPr>
        <w:t>SPLOŠNE DOLO</w:t>
      </w:r>
      <w:r w:rsidRPr="00510B83">
        <w:rPr>
          <w:color w:val="FF0000"/>
        </w:rPr>
        <w:t>Č</w:t>
      </w:r>
      <w:r w:rsidRPr="00510B83">
        <w:rPr>
          <w:b/>
          <w:bCs/>
          <w:color w:val="FF0000"/>
        </w:rPr>
        <w:t>BE</w:t>
      </w:r>
    </w:p>
    <w:p w:rsidR="006331C3" w:rsidRPr="00510B83" w:rsidRDefault="006331C3"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 xml:space="preserve">1. </w:t>
      </w:r>
      <w:r w:rsidRPr="00510B83">
        <w:rPr>
          <w:rFonts w:ascii="TTE1F4AF88t00" w:hAnsi="TTE1F4AF88t00" w:cs="TTE1F4AF88t00"/>
          <w:color w:val="FF0000"/>
        </w:rPr>
        <w:t>č</w:t>
      </w:r>
      <w:r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0E5720" w:rsidRPr="00510B83" w:rsidRDefault="006331C3" w:rsidP="000E5720">
      <w:pPr>
        <w:jc w:val="both"/>
        <w:rPr>
          <w:color w:val="FF0000"/>
        </w:rPr>
      </w:pPr>
      <w:r w:rsidRPr="00510B83">
        <w:rPr>
          <w:color w:val="FF0000"/>
        </w:rPr>
        <w:t>Naročnik in stranka tega sporazuma ugotavlja</w:t>
      </w:r>
      <w:r w:rsidR="008252AA" w:rsidRPr="00510B83">
        <w:rPr>
          <w:color w:val="FF0000"/>
        </w:rPr>
        <w:t>ta</w:t>
      </w:r>
      <w:r w:rsidRPr="00510B83">
        <w:rPr>
          <w:color w:val="FF0000"/>
        </w:rPr>
        <w:t xml:space="preserve">, da je naročnik izvedel postopek oddaje javnega naročila za dobavo blaga </w:t>
      </w:r>
      <w:r w:rsidR="000E5720" w:rsidRPr="00510B83">
        <w:rPr>
          <w:color w:val="FF0000"/>
        </w:rPr>
        <w:t xml:space="preserve">»Dializni material«, ki je bil objavljen na portalu javnih naročil RS datum objave ______________, pod številko objave _____________, in v Uradnem listu EU, datum objave ________________, številka objave ________________ (v nadaljevanju: javno </w:t>
      </w:r>
      <w:r w:rsidR="000E5720" w:rsidRPr="00510B83">
        <w:rPr>
          <w:color w:val="FF0000"/>
        </w:rPr>
        <w:lastRenderedPageBreak/>
        <w:t xml:space="preserve">naročilo), po odprtem postopku v skladu s 40. členom Zakona o javnem naročanju (Uradni list RS, št.  91/15 z vsemi spremembami in dopolnitvami, v nadaljevanju: ZJN-3), </w:t>
      </w:r>
      <w:proofErr w:type="spellStart"/>
      <w:r w:rsidR="000E5720" w:rsidRPr="00510B83">
        <w:rPr>
          <w:color w:val="FF0000"/>
        </w:rPr>
        <w:t>int</w:t>
      </w:r>
      <w:proofErr w:type="spellEnd"/>
      <w:r w:rsidR="000E5720" w:rsidRPr="00510B83">
        <w:rPr>
          <w:color w:val="FF0000"/>
        </w:rPr>
        <w:t xml:space="preserve">. št. JN20/2025. </w:t>
      </w:r>
    </w:p>
    <w:p w:rsidR="000E5720" w:rsidRPr="00510B83" w:rsidRDefault="000E5720" w:rsidP="000E5720">
      <w:pPr>
        <w:autoSpaceDE w:val="0"/>
        <w:autoSpaceDN w:val="0"/>
        <w:adjustRightInd w:val="0"/>
        <w:jc w:val="both"/>
        <w:rPr>
          <w:color w:val="FF0000"/>
          <w:shd w:val="clear" w:color="auto" w:fill="FFFFFF"/>
        </w:rPr>
      </w:pPr>
    </w:p>
    <w:p w:rsidR="00B647E3" w:rsidRPr="00510B83" w:rsidRDefault="00B647E3" w:rsidP="000E5720">
      <w:pPr>
        <w:autoSpaceDE w:val="0"/>
        <w:autoSpaceDN w:val="0"/>
        <w:adjustRightInd w:val="0"/>
        <w:jc w:val="both"/>
        <w:rPr>
          <w:color w:val="FF0000"/>
        </w:rPr>
      </w:pPr>
      <w:r w:rsidRPr="00510B83">
        <w:rPr>
          <w:color w:val="FF0000"/>
          <w:shd w:val="clear" w:color="auto" w:fill="FFFFFF"/>
        </w:rPr>
        <w:t>N</w:t>
      </w:r>
      <w:r w:rsidRPr="00510B83">
        <w:rPr>
          <w:color w:val="FF0000"/>
        </w:rPr>
        <w:t>aročnik bo na podlagi predmetnega javnega naročila in prejetih ponudb z Odločitvijo o oddaji javnega naročila, številka JN</w:t>
      </w:r>
      <w:r w:rsidR="000E5720" w:rsidRPr="00510B83">
        <w:rPr>
          <w:color w:val="FF0000"/>
        </w:rPr>
        <w:t>20</w:t>
      </w:r>
      <w:r w:rsidRPr="00510B83">
        <w:rPr>
          <w:color w:val="FF0000"/>
        </w:rPr>
        <w:t>/202</w:t>
      </w:r>
      <w:r w:rsidR="004902FA" w:rsidRPr="00510B83">
        <w:rPr>
          <w:color w:val="FF0000"/>
        </w:rPr>
        <w:t>5</w:t>
      </w:r>
      <w:r w:rsidRPr="00510B83">
        <w:rPr>
          <w:color w:val="FF0000"/>
        </w:rPr>
        <w:t xml:space="preserve">, z dne _________, izbral do </w:t>
      </w:r>
      <w:r w:rsidR="00995757" w:rsidRPr="00510B83">
        <w:rPr>
          <w:color w:val="FF0000"/>
        </w:rPr>
        <w:t>tri</w:t>
      </w:r>
      <w:r w:rsidRPr="00510B83">
        <w:rPr>
          <w:color w:val="FF0000"/>
        </w:rPr>
        <w:t xml:space="preserve"> ponudnike (za posamezni artikel), ki so strokovno tehnično sposobni izvesti naročilo po tem sporazumu</w:t>
      </w:r>
    </w:p>
    <w:p w:rsidR="006331C3" w:rsidRPr="00510B83" w:rsidRDefault="006331C3" w:rsidP="006331C3">
      <w:pPr>
        <w:autoSpaceDE w:val="0"/>
        <w:autoSpaceDN w:val="0"/>
        <w:adjustRightInd w:val="0"/>
        <w:jc w:val="center"/>
        <w:rPr>
          <w:rFonts w:ascii="Times-Bold" w:hAnsi="Times-Bold" w:cs="Times-Bold"/>
          <w:b/>
          <w:bCs/>
          <w:color w:val="FF0000"/>
        </w:rPr>
      </w:pPr>
    </w:p>
    <w:p w:rsidR="006331C3" w:rsidRPr="00510B83" w:rsidRDefault="006331C3"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 xml:space="preserve">2. </w:t>
      </w:r>
      <w:r w:rsidRPr="00510B83">
        <w:rPr>
          <w:rFonts w:ascii="TTE1F4AF88t00" w:hAnsi="TTE1F4AF88t00" w:cs="TTE1F4AF88t00"/>
          <w:color w:val="FF0000"/>
        </w:rPr>
        <w:t>č</w:t>
      </w:r>
      <w:r w:rsidRPr="00510B83">
        <w:rPr>
          <w:rFonts w:ascii="Times-Bold" w:hAnsi="Times-Bold" w:cs="Times-Bold"/>
          <w:b/>
          <w:bCs/>
          <w:color w:val="FF0000"/>
        </w:rPr>
        <w:t>len</w:t>
      </w:r>
    </w:p>
    <w:p w:rsidR="006331C3" w:rsidRPr="00510B83" w:rsidRDefault="006331C3" w:rsidP="006331C3">
      <w:pPr>
        <w:autoSpaceDE w:val="0"/>
        <w:autoSpaceDN w:val="0"/>
        <w:adjustRightInd w:val="0"/>
        <w:jc w:val="center"/>
        <w:rPr>
          <w:rFonts w:ascii="Times-Bold" w:hAnsi="Times-Bold" w:cs="Times-Bold"/>
          <w:b/>
          <w:bCs/>
          <w:color w:val="FF0000"/>
        </w:rPr>
      </w:pPr>
    </w:p>
    <w:p w:rsidR="00FE5A11" w:rsidRPr="00510B83" w:rsidRDefault="00FE5A11" w:rsidP="00FE5A11">
      <w:pPr>
        <w:autoSpaceDE w:val="0"/>
        <w:autoSpaceDN w:val="0"/>
        <w:adjustRightInd w:val="0"/>
        <w:rPr>
          <w:rFonts w:ascii="Times-Roman" w:hAnsi="Times-Roman" w:cs="Times-Roman"/>
          <w:color w:val="FF0000"/>
        </w:rPr>
      </w:pPr>
      <w:r w:rsidRPr="00510B83">
        <w:rPr>
          <w:rFonts w:ascii="Times-Roman" w:hAnsi="Times-Roman" w:cs="Times-Roman"/>
          <w:color w:val="FF0000"/>
        </w:rPr>
        <w:t>Stranki sporazuma sklepata ta sporazum za naslednje vrste blaga, opredeljene v Seznamu blaga (v nadaljevanju: Seznam).</w:t>
      </w:r>
    </w:p>
    <w:p w:rsidR="00FE5A11" w:rsidRPr="00510B83" w:rsidRDefault="00FE5A11" w:rsidP="00FE5A11">
      <w:pPr>
        <w:autoSpaceDE w:val="0"/>
        <w:autoSpaceDN w:val="0"/>
        <w:adjustRightInd w:val="0"/>
        <w:rPr>
          <w:rFonts w:ascii="Times-Roman" w:hAnsi="Times-Roman" w:cs="Times-Roman"/>
          <w:color w:val="FF0000"/>
        </w:rPr>
      </w:pPr>
    </w:p>
    <w:p w:rsidR="00AA63D3" w:rsidRPr="00510B83" w:rsidRDefault="00FE5A11" w:rsidP="00FE5A11">
      <w:pPr>
        <w:autoSpaceDE w:val="0"/>
        <w:autoSpaceDN w:val="0"/>
        <w:adjustRightInd w:val="0"/>
        <w:rPr>
          <w:rFonts w:ascii="Times-Bold" w:hAnsi="Times-Bold" w:cs="Times-Bold"/>
          <w:b/>
          <w:bCs/>
          <w:color w:val="FF0000"/>
        </w:rPr>
      </w:pPr>
      <w:r w:rsidRPr="00510B83">
        <w:rPr>
          <w:rFonts w:ascii="Times-Roman" w:hAnsi="Times-Roman" w:cs="Times-Roman"/>
          <w:color w:val="FF0000"/>
        </w:rPr>
        <w:t>Ponudba in dokumentacija v zvezi z oddaji javnega naročila so sestavni del tega sporazuma.</w:t>
      </w:r>
    </w:p>
    <w:p w:rsidR="003D60D4" w:rsidRPr="00510B83" w:rsidRDefault="003D60D4" w:rsidP="006331C3">
      <w:pPr>
        <w:autoSpaceDE w:val="0"/>
        <w:autoSpaceDN w:val="0"/>
        <w:adjustRightInd w:val="0"/>
        <w:rPr>
          <w:rFonts w:ascii="Times-Bold" w:hAnsi="Times-Bold" w:cs="Times-Bold"/>
          <w:b/>
          <w:bCs/>
          <w:color w:val="FF0000"/>
        </w:rPr>
      </w:pPr>
    </w:p>
    <w:p w:rsidR="006331C3" w:rsidRPr="00510B83" w:rsidRDefault="006331C3"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 xml:space="preserve">3. </w:t>
      </w:r>
      <w:r w:rsidRPr="00510B83">
        <w:rPr>
          <w:rFonts w:ascii="TTE1F4AF88t00" w:hAnsi="TTE1F4AF88t00" w:cs="TTE1F4AF88t00"/>
          <w:color w:val="FF0000"/>
        </w:rPr>
        <w:t>č</w:t>
      </w:r>
      <w:r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Bold" w:hAnsi="Times-Bold" w:cs="Times-Bold"/>
          <w:b/>
          <w:bCs/>
          <w:color w:val="FF0000"/>
        </w:rPr>
      </w:pPr>
    </w:p>
    <w:p w:rsidR="006331C3" w:rsidRPr="00510B83" w:rsidRDefault="006331C3" w:rsidP="006331C3">
      <w:pPr>
        <w:autoSpaceDE w:val="0"/>
        <w:autoSpaceDN w:val="0"/>
        <w:adjustRightInd w:val="0"/>
        <w:jc w:val="both"/>
        <w:rPr>
          <w:rFonts w:ascii="Times-Bold" w:hAnsi="Times-Bold" w:cs="Times-Bold"/>
          <w:b/>
          <w:bCs/>
          <w:color w:val="FF0000"/>
        </w:rPr>
      </w:pPr>
      <w:r w:rsidRPr="00510B83">
        <w:rPr>
          <w:rFonts w:ascii="Times-Roman" w:hAnsi="Times-Roman" w:cs="Times-Roman"/>
          <w:color w:val="FF0000"/>
        </w:rPr>
        <w:t>S tem sporazumom se naro</w:t>
      </w:r>
      <w:r w:rsidRPr="00510B83">
        <w:rPr>
          <w:rFonts w:ascii="TTE14D9B40t00" w:hAnsi="TTE14D9B40t00" w:cs="TTE14D9B40t00"/>
          <w:color w:val="FF0000"/>
        </w:rPr>
        <w:t>č</w:t>
      </w:r>
      <w:r w:rsidRPr="00510B83">
        <w:rPr>
          <w:rFonts w:ascii="Times-Roman" w:hAnsi="Times-Roman" w:cs="Times-Roman"/>
          <w:color w:val="FF0000"/>
        </w:rPr>
        <w:t>nik in ponudnik dogovorita o splošnih in posebnih</w:t>
      </w:r>
      <w:r w:rsidRPr="00510B83">
        <w:rPr>
          <w:rFonts w:ascii="Times-Bold" w:hAnsi="Times-Bold" w:cs="Times-Bold"/>
          <w:b/>
          <w:bCs/>
          <w:color w:val="FF0000"/>
        </w:rPr>
        <w:t xml:space="preserve"> </w:t>
      </w:r>
      <w:r w:rsidRPr="00510B83">
        <w:rPr>
          <w:rFonts w:ascii="Times-Roman" w:hAnsi="Times-Roman" w:cs="Times-Roman"/>
          <w:color w:val="FF0000"/>
        </w:rPr>
        <w:t>pogojih izvajanja sporazuma.</w:t>
      </w:r>
    </w:p>
    <w:p w:rsidR="006331C3" w:rsidRPr="00510B83" w:rsidRDefault="006331C3" w:rsidP="006331C3">
      <w:pPr>
        <w:spacing w:before="252" w:line="307" w:lineRule="auto"/>
        <w:jc w:val="center"/>
        <w:rPr>
          <w:b/>
          <w:bCs/>
          <w:color w:val="FF0000"/>
        </w:rPr>
      </w:pPr>
      <w:r w:rsidRPr="00510B83">
        <w:rPr>
          <w:b/>
          <w:bCs/>
          <w:color w:val="FF0000"/>
        </w:rPr>
        <w:t>4. člen</w:t>
      </w:r>
    </w:p>
    <w:p w:rsidR="00416394" w:rsidRPr="00510B83" w:rsidRDefault="00416394" w:rsidP="00416394">
      <w:pPr>
        <w:autoSpaceDE w:val="0"/>
        <w:autoSpaceDN w:val="0"/>
        <w:adjustRightInd w:val="0"/>
        <w:rPr>
          <w:rFonts w:ascii="Times-Bold" w:hAnsi="Times-Bold" w:cs="Times-Bold"/>
          <w:b/>
          <w:bCs/>
          <w:color w:val="FF0000"/>
        </w:rPr>
      </w:pPr>
    </w:p>
    <w:p w:rsidR="005E754B" w:rsidRPr="00510B83" w:rsidRDefault="006331C3" w:rsidP="00416394">
      <w:pPr>
        <w:autoSpaceDE w:val="0"/>
        <w:autoSpaceDN w:val="0"/>
        <w:adjustRightInd w:val="0"/>
        <w:jc w:val="both"/>
        <w:rPr>
          <w:rFonts w:ascii="Times-Roman" w:hAnsi="Times-Roman" w:cs="Times-Roman"/>
          <w:color w:val="FF0000"/>
        </w:rPr>
      </w:pPr>
      <w:r w:rsidRPr="00510B83">
        <w:rPr>
          <w:color w:val="FF0000"/>
        </w:rPr>
        <w:t xml:space="preserve">Ta sporazum se sklepa </w:t>
      </w:r>
      <w:r w:rsidR="00416394" w:rsidRPr="00510B83">
        <w:rPr>
          <w:color w:val="FF0000"/>
        </w:rPr>
        <w:t xml:space="preserve">predvidoma </w:t>
      </w:r>
      <w:r w:rsidRPr="00510B83">
        <w:rPr>
          <w:color w:val="FF0000"/>
        </w:rPr>
        <w:t>za</w:t>
      </w:r>
      <w:r w:rsidR="008252AA" w:rsidRPr="00510B83">
        <w:rPr>
          <w:color w:val="FF0000"/>
        </w:rPr>
        <w:t xml:space="preserve"> </w:t>
      </w:r>
      <w:r w:rsidRPr="00510B83">
        <w:rPr>
          <w:color w:val="FF0000"/>
        </w:rPr>
        <w:t xml:space="preserve">obdobje </w:t>
      </w:r>
      <w:r w:rsidR="00995757" w:rsidRPr="00510B83">
        <w:rPr>
          <w:color w:val="FF0000"/>
        </w:rPr>
        <w:t>od ______ do _______.</w:t>
      </w:r>
      <w:r w:rsidR="00416394" w:rsidRPr="00510B83">
        <w:rPr>
          <w:rFonts w:ascii="Times-Roman" w:hAnsi="Times-Roman" w:cs="Times-Roman"/>
          <w:color w:val="FF0000"/>
        </w:rPr>
        <w:t xml:space="preserve"> </w:t>
      </w:r>
      <w:r w:rsidR="00093DE8" w:rsidRPr="00510B83">
        <w:rPr>
          <w:rFonts w:ascii="Times-Roman" w:hAnsi="Times-Roman" w:cs="Times-Roman"/>
          <w:color w:val="FF0000"/>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510B83">
        <w:rPr>
          <w:rFonts w:ascii="Times-Roman" w:hAnsi="Times-Roman" w:cs="Times-Roman"/>
          <w:color w:val="FF0000"/>
        </w:rPr>
        <w:t>postopka</w:t>
      </w:r>
      <w:proofErr w:type="spellEnd"/>
      <w:r w:rsidR="00093DE8" w:rsidRPr="00510B83">
        <w:rPr>
          <w:rFonts w:ascii="Times-Roman" w:hAnsi="Times-Roman" w:cs="Times-Roman"/>
          <w:color w:val="FF0000"/>
        </w:rPr>
        <w:t xml:space="preserve"> oddaje javnega naročila oziroma sklenitve novega okvirnega sporazuma, vendar najdlje za obdobje 6 mesecev.</w:t>
      </w:r>
    </w:p>
    <w:p w:rsidR="00850775" w:rsidRPr="00510B83" w:rsidRDefault="00850775" w:rsidP="00416394">
      <w:pPr>
        <w:autoSpaceDE w:val="0"/>
        <w:autoSpaceDN w:val="0"/>
        <w:adjustRightInd w:val="0"/>
        <w:jc w:val="both"/>
        <w:rPr>
          <w:rFonts w:ascii="Times-Roman" w:hAnsi="Times-Roman" w:cs="Times-Roman"/>
          <w:color w:val="FF0000"/>
        </w:rPr>
      </w:pPr>
    </w:p>
    <w:p w:rsidR="006331C3" w:rsidRPr="00510B83" w:rsidRDefault="006331C3" w:rsidP="00850775">
      <w:pPr>
        <w:spacing w:line="307" w:lineRule="auto"/>
        <w:jc w:val="center"/>
        <w:rPr>
          <w:color w:val="FF0000"/>
        </w:rPr>
      </w:pPr>
      <w:r w:rsidRPr="00510B83">
        <w:rPr>
          <w:b/>
          <w:bCs/>
          <w:color w:val="FF0000"/>
        </w:rPr>
        <w:t>PREDMET</w:t>
      </w:r>
      <w:r w:rsidR="00FE5A11" w:rsidRPr="00510B83">
        <w:rPr>
          <w:b/>
          <w:bCs/>
          <w:color w:val="FF0000"/>
        </w:rPr>
        <w:t xml:space="preserve"> IN IZVAJANJE</w:t>
      </w:r>
      <w:r w:rsidRPr="00510B83">
        <w:rPr>
          <w:b/>
          <w:bCs/>
          <w:color w:val="FF0000"/>
        </w:rPr>
        <w:t xml:space="preserve"> SPORAZUMA</w:t>
      </w:r>
    </w:p>
    <w:p w:rsidR="006331C3" w:rsidRPr="00510B83" w:rsidRDefault="006331C3" w:rsidP="00850775">
      <w:pPr>
        <w:spacing w:line="280" w:lineRule="auto"/>
        <w:jc w:val="center"/>
        <w:rPr>
          <w:b/>
          <w:bCs/>
          <w:color w:val="FF0000"/>
        </w:rPr>
      </w:pPr>
      <w:r w:rsidRPr="00510B83">
        <w:rPr>
          <w:b/>
          <w:bCs/>
          <w:color w:val="FF0000"/>
        </w:rPr>
        <w:t>5. čl</w:t>
      </w:r>
      <w:r w:rsidR="00850775" w:rsidRPr="00510B83">
        <w:rPr>
          <w:b/>
          <w:bCs/>
          <w:color w:val="FF0000"/>
        </w:rPr>
        <w:t>e</w:t>
      </w:r>
      <w:r w:rsidRPr="00510B83">
        <w:rPr>
          <w:b/>
          <w:bCs/>
          <w:color w:val="FF0000"/>
        </w:rPr>
        <w:t>n</w:t>
      </w:r>
    </w:p>
    <w:p w:rsidR="006331C3" w:rsidRPr="00510B83" w:rsidRDefault="006331C3" w:rsidP="006331C3">
      <w:pPr>
        <w:spacing w:before="252"/>
        <w:jc w:val="both"/>
        <w:rPr>
          <w:color w:val="FF0000"/>
        </w:rPr>
      </w:pPr>
      <w:r w:rsidRPr="00510B83">
        <w:rPr>
          <w:color w:val="FF0000"/>
          <w:spacing w:val="-4"/>
        </w:rPr>
        <w:t xml:space="preserve">Predmet tega sporazuma so stalne nabave blaga iz 2. člena tega sporazuma, ki jih naročnik po </w:t>
      </w:r>
      <w:r w:rsidRPr="00510B83">
        <w:rPr>
          <w:color w:val="FF0000"/>
        </w:rPr>
        <w:t>obsegu in času ne more vnaprej določiti.</w:t>
      </w:r>
    </w:p>
    <w:p w:rsidR="006331C3" w:rsidRPr="00510B83" w:rsidRDefault="006331C3" w:rsidP="006331C3">
      <w:pPr>
        <w:spacing w:before="288"/>
        <w:jc w:val="both"/>
        <w:rPr>
          <w:color w:val="FF0000"/>
        </w:rPr>
      </w:pPr>
      <w:r w:rsidRPr="00510B83">
        <w:rPr>
          <w:color w:val="FF0000"/>
        </w:rPr>
        <w:t xml:space="preserve">Naročnik in stranke sporazuma se izrecno dogovorijo, da bo naročnik v času trajanja tega </w:t>
      </w:r>
      <w:r w:rsidRPr="00510B83">
        <w:rPr>
          <w:color w:val="FF0000"/>
          <w:spacing w:val="-4"/>
        </w:rPr>
        <w:t xml:space="preserve">sporazuma v obdobju iz 4. člena tega sporazuma od najugodnejšega ponudnika </w:t>
      </w:r>
      <w:r w:rsidRPr="00510B83">
        <w:rPr>
          <w:color w:val="FF0000"/>
        </w:rPr>
        <w:t>(prodajalca) kupoval le tiste vrste in količine blaga, ki jih bo potreboval v tem obdobju. Naročnik se ne zavezuje posameznemu ponudniku oddati določene količine blaga.</w:t>
      </w:r>
      <w:r w:rsidR="006E2034" w:rsidRPr="00510B83">
        <w:rPr>
          <w:color w:val="FF0000"/>
        </w:rPr>
        <w:t xml:space="preserve"> </w:t>
      </w:r>
      <w:r w:rsidRPr="00510B83">
        <w:rPr>
          <w:color w:val="FF0000"/>
        </w:rPr>
        <w:t>V primeru, da</w:t>
      </w:r>
      <w:r w:rsidR="006E2034" w:rsidRPr="00510B83">
        <w:rPr>
          <w:color w:val="FF0000"/>
        </w:rPr>
        <w:t xml:space="preserve"> najugodnejši</w:t>
      </w:r>
      <w:r w:rsidRPr="00510B83">
        <w:rPr>
          <w:color w:val="FF0000"/>
        </w:rPr>
        <w:t xml:space="preserve"> ponudnik ne bo imel na zalogi posamezne vrste in količine blaga </w:t>
      </w:r>
      <w:r w:rsidR="003D60D4" w:rsidRPr="00510B83">
        <w:rPr>
          <w:color w:val="FF0000"/>
        </w:rPr>
        <w:t>ga</w:t>
      </w:r>
      <w:r w:rsidRPr="00510B83">
        <w:rPr>
          <w:color w:val="FF0000"/>
        </w:rPr>
        <w:t xml:space="preserve"> lahko naročnik kupi pri drugem (naslednjem) ponudniku</w:t>
      </w:r>
      <w:r w:rsidR="00FE5A11" w:rsidRPr="00510B83">
        <w:rPr>
          <w:color w:val="FF0000"/>
        </w:rPr>
        <w:t>, s katerim ima sklenjen okvirni sporazum</w:t>
      </w:r>
      <w:r w:rsidR="00A03E9C" w:rsidRPr="00510B83">
        <w:rPr>
          <w:color w:val="FF0000"/>
        </w:rPr>
        <w:t>.</w:t>
      </w:r>
    </w:p>
    <w:p w:rsidR="006E2034" w:rsidRPr="00510B83" w:rsidRDefault="006331C3" w:rsidP="00A03E9C">
      <w:pPr>
        <w:spacing w:before="288"/>
        <w:jc w:val="both"/>
        <w:rPr>
          <w:color w:val="FF0000"/>
        </w:rPr>
      </w:pPr>
      <w:r w:rsidRPr="00510B83">
        <w:rPr>
          <w:color w:val="FF0000"/>
          <w:spacing w:val="6"/>
        </w:rPr>
        <w:t xml:space="preserve">Vrste blaga, za katere je s posameznimi strankami sklenjen sporazum, so opredeljene v predračunu s </w:t>
      </w:r>
      <w:r w:rsidRPr="00510B83">
        <w:rPr>
          <w:color w:val="FF0000"/>
        </w:rPr>
        <w:t>specifikacijo zahtev naročnika</w:t>
      </w:r>
      <w:r w:rsidR="00A03E9C" w:rsidRPr="00510B83">
        <w:rPr>
          <w:color w:val="FF0000"/>
        </w:rPr>
        <w:t xml:space="preserve"> (OBR-02</w:t>
      </w:r>
      <w:r w:rsidR="00995757" w:rsidRPr="00510B83">
        <w:rPr>
          <w:color w:val="FF0000"/>
        </w:rPr>
        <w:t xml:space="preserve"> </w:t>
      </w:r>
      <w:r w:rsidR="00A03E9C" w:rsidRPr="00510B83">
        <w:rPr>
          <w:color w:val="FF0000"/>
        </w:rPr>
        <w:t>Predračun)</w:t>
      </w:r>
      <w:r w:rsidRPr="00510B83">
        <w:rPr>
          <w:color w:val="FF0000"/>
        </w:rPr>
        <w:t>, ki je sestavni del tega sporazuma.</w:t>
      </w:r>
    </w:p>
    <w:p w:rsidR="00A03E9C" w:rsidRPr="00510B83" w:rsidRDefault="00A03E9C" w:rsidP="00A03E9C">
      <w:pPr>
        <w:spacing w:before="288"/>
        <w:jc w:val="both"/>
        <w:rPr>
          <w:color w:val="FF0000"/>
        </w:rPr>
      </w:pPr>
      <w:r w:rsidRPr="00510B83">
        <w:rPr>
          <w:color w:val="FF0000"/>
        </w:rPr>
        <w:lastRenderedPageBreak/>
        <w:t>Dobavitelj se zavezuje, da bo za dodatne dobave istovrstnega ali podobnega blaga, ki ni vsebovano v predračunu, naročniku na podlagi povabila predložil ponudbo in sicer do višine maksimalno 30 % okvirno določene vrednosti opredeljene v okvirnem sporazumu/pogodbi.</w:t>
      </w:r>
    </w:p>
    <w:p w:rsidR="00A03E9C" w:rsidRPr="00510B83" w:rsidRDefault="00A03E9C" w:rsidP="00A03E9C">
      <w:pPr>
        <w:autoSpaceDE w:val="0"/>
        <w:autoSpaceDN w:val="0"/>
        <w:adjustRightInd w:val="0"/>
        <w:jc w:val="both"/>
        <w:rPr>
          <w:rFonts w:ascii="Times-Roman" w:hAnsi="Times-Roman" w:cs="Times-Roman"/>
          <w:color w:val="FF0000"/>
        </w:rPr>
      </w:pPr>
    </w:p>
    <w:p w:rsidR="00A03E9C" w:rsidRPr="00510B83" w:rsidRDefault="00A03E9C" w:rsidP="00A03E9C">
      <w:pPr>
        <w:tabs>
          <w:tab w:val="left" w:pos="993"/>
          <w:tab w:val="left" w:pos="1560"/>
        </w:tabs>
        <w:jc w:val="both"/>
        <w:rPr>
          <w:i/>
          <w:color w:val="FF0000"/>
        </w:rPr>
      </w:pPr>
      <w:r w:rsidRPr="00510B83">
        <w:rPr>
          <w:color w:val="FF0000"/>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Pr="00510B83" w:rsidRDefault="00A03E9C" w:rsidP="004538D6">
      <w:pPr>
        <w:autoSpaceDE w:val="0"/>
        <w:autoSpaceDN w:val="0"/>
        <w:adjustRightInd w:val="0"/>
        <w:jc w:val="center"/>
        <w:rPr>
          <w:rFonts w:ascii="Times-Bold" w:hAnsi="Times-Bold" w:cs="Times-Bold"/>
          <w:b/>
          <w:bCs/>
          <w:color w:val="FF0000"/>
        </w:rPr>
      </w:pPr>
    </w:p>
    <w:p w:rsidR="006331C3" w:rsidRPr="00510B83" w:rsidRDefault="006331C3" w:rsidP="004538D6">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CENE</w:t>
      </w:r>
    </w:p>
    <w:p w:rsidR="006331C3" w:rsidRPr="00510B83" w:rsidRDefault="00A03E9C"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6</w:t>
      </w:r>
      <w:r w:rsidR="006331C3" w:rsidRPr="00510B83">
        <w:rPr>
          <w:rFonts w:ascii="Times-Bold" w:hAnsi="Times-Bold" w:cs="Times-Bold"/>
          <w:b/>
          <w:bCs/>
          <w:color w:val="FF0000"/>
        </w:rPr>
        <w:t xml:space="preserve">. </w:t>
      </w:r>
      <w:r w:rsidR="006331C3" w:rsidRPr="00510B83">
        <w:rPr>
          <w:rFonts w:ascii="TTE1F4AF88t00" w:hAnsi="TTE1F4AF88t00" w:cs="TTE1F4AF88t00"/>
          <w:color w:val="FF0000"/>
        </w:rPr>
        <w:t>č</w:t>
      </w:r>
      <w:r w:rsidR="006331C3"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6331C3" w:rsidRPr="00510B83" w:rsidRDefault="006331C3" w:rsidP="006331C3">
      <w:pPr>
        <w:autoSpaceDE w:val="0"/>
        <w:autoSpaceDN w:val="0"/>
        <w:adjustRightInd w:val="0"/>
        <w:jc w:val="both"/>
        <w:rPr>
          <w:rFonts w:ascii="Times-Roman" w:hAnsi="Times-Roman" w:cs="Times-Roman"/>
          <w:color w:val="FF0000"/>
        </w:rPr>
      </w:pPr>
      <w:r w:rsidRPr="00510B83">
        <w:rPr>
          <w:rFonts w:ascii="Times-Roman" w:hAnsi="Times-Roman" w:cs="Times-Roman"/>
          <w:color w:val="FF0000"/>
        </w:rPr>
        <w:t xml:space="preserve">V ceni posameznega blaga so zajeti vsi stroški (carinski, špediterski, prevozni in drugi morebitni stroški), vsi popusti in rabati ter davek na dodano vrednost. Cene veljajo </w:t>
      </w:r>
      <w:proofErr w:type="spellStart"/>
      <w:r w:rsidRPr="00510B83">
        <w:rPr>
          <w:rFonts w:ascii="Times-Roman" w:hAnsi="Times-Roman" w:cs="Times-Roman"/>
          <w:color w:val="FF0000"/>
        </w:rPr>
        <w:t>ddp</w:t>
      </w:r>
      <w:proofErr w:type="spellEnd"/>
      <w:r w:rsidRPr="00510B83">
        <w:rPr>
          <w:rFonts w:ascii="Times-Roman" w:hAnsi="Times-Roman" w:cs="Times-Roman"/>
          <w:color w:val="FF0000"/>
        </w:rPr>
        <w:t xml:space="preserve"> skladiš</w:t>
      </w:r>
      <w:r w:rsidRPr="00510B83">
        <w:rPr>
          <w:rFonts w:ascii="TTE1BFE840t00" w:hAnsi="TTE1BFE840t00" w:cs="TTE1BFE840t00"/>
          <w:color w:val="FF0000"/>
        </w:rPr>
        <w:t>č</w:t>
      </w:r>
      <w:r w:rsidRPr="00510B83">
        <w:rPr>
          <w:rFonts w:ascii="Times-Roman" w:hAnsi="Times-Roman" w:cs="Times-Roman"/>
          <w:color w:val="FF0000"/>
        </w:rPr>
        <w:t>e naro</w:t>
      </w:r>
      <w:r w:rsidRPr="00510B83">
        <w:rPr>
          <w:rFonts w:ascii="TTE1BFE840t00" w:hAnsi="TTE1BFE840t00" w:cs="TTE1BFE840t00"/>
          <w:color w:val="FF0000"/>
        </w:rPr>
        <w:t>č</w:t>
      </w:r>
      <w:r w:rsidRPr="00510B83">
        <w:rPr>
          <w:rFonts w:ascii="Times-Roman" w:hAnsi="Times-Roman" w:cs="Times-Roman"/>
          <w:color w:val="FF0000"/>
        </w:rPr>
        <w:t>nika, razloženo.</w:t>
      </w:r>
    </w:p>
    <w:p w:rsidR="006331C3" w:rsidRPr="00510B83" w:rsidRDefault="006331C3" w:rsidP="006331C3">
      <w:pPr>
        <w:autoSpaceDE w:val="0"/>
        <w:autoSpaceDN w:val="0"/>
        <w:adjustRightInd w:val="0"/>
        <w:jc w:val="both"/>
        <w:rPr>
          <w:rFonts w:ascii="Times-Roman" w:hAnsi="Times-Roman" w:cs="Times-Roman"/>
          <w:color w:val="FF0000"/>
        </w:rPr>
      </w:pPr>
    </w:p>
    <w:p w:rsidR="006331C3" w:rsidRPr="00510B83" w:rsidRDefault="006331C3" w:rsidP="006331C3">
      <w:pPr>
        <w:autoSpaceDE w:val="0"/>
        <w:autoSpaceDN w:val="0"/>
        <w:adjustRightInd w:val="0"/>
        <w:jc w:val="both"/>
        <w:rPr>
          <w:rFonts w:ascii="Times-Roman" w:hAnsi="Times-Roman" w:cs="Times-Roman"/>
          <w:color w:val="FF0000"/>
        </w:rPr>
      </w:pPr>
      <w:r w:rsidRPr="00510B83">
        <w:rPr>
          <w:rFonts w:ascii="Times-Roman" w:hAnsi="Times-Roman" w:cs="Times-Roman"/>
          <w:color w:val="FF0000"/>
        </w:rPr>
        <w:t>V primeru spremembe zakona, ki ureja davek na dodano vrednost, s katerim se spremeni dav</w:t>
      </w:r>
      <w:r w:rsidRPr="00510B83">
        <w:rPr>
          <w:rFonts w:ascii="TTE1BFE840t00" w:hAnsi="TTE1BFE840t00" w:cs="TTE1BFE840t00"/>
          <w:color w:val="FF0000"/>
        </w:rPr>
        <w:t>č</w:t>
      </w:r>
      <w:r w:rsidRPr="00510B83">
        <w:rPr>
          <w:rFonts w:ascii="Times-Roman" w:hAnsi="Times-Roman" w:cs="Times-Roman"/>
          <w:color w:val="FF0000"/>
        </w:rPr>
        <w:t xml:space="preserve">na stopnja za vrste blaga iz ponudbe v </w:t>
      </w:r>
      <w:r w:rsidRPr="00510B83">
        <w:rPr>
          <w:rFonts w:ascii="TTE1BFE840t00" w:hAnsi="TTE1BFE840t00" w:cs="TTE1BFE840t00"/>
          <w:color w:val="FF0000"/>
        </w:rPr>
        <w:t>č</w:t>
      </w:r>
      <w:r w:rsidRPr="00510B83">
        <w:rPr>
          <w:rFonts w:ascii="Times-Roman" w:hAnsi="Times-Roman" w:cs="Times-Roman"/>
          <w:color w:val="FF0000"/>
        </w:rPr>
        <w:t>asu trajanja sporazuma, se lahko cene iz ponudbe korigirajo izklju</w:t>
      </w:r>
      <w:r w:rsidRPr="00510B83">
        <w:rPr>
          <w:rFonts w:ascii="TTE1BFE840t00" w:hAnsi="TTE1BFE840t00" w:cs="TTE1BFE840t00"/>
          <w:color w:val="FF0000"/>
        </w:rPr>
        <w:t>č</w:t>
      </w:r>
      <w:r w:rsidRPr="00510B83">
        <w:rPr>
          <w:rFonts w:ascii="Times-Roman" w:hAnsi="Times-Roman" w:cs="Times-Roman"/>
          <w:color w:val="FF0000"/>
        </w:rPr>
        <w:t>no v višini nastale dav</w:t>
      </w:r>
      <w:r w:rsidRPr="00510B83">
        <w:rPr>
          <w:rFonts w:ascii="TTE1BFE840t00" w:hAnsi="TTE1BFE840t00" w:cs="TTE1BFE840t00"/>
          <w:color w:val="FF0000"/>
        </w:rPr>
        <w:t>č</w:t>
      </w:r>
      <w:r w:rsidRPr="00510B83">
        <w:rPr>
          <w:rFonts w:ascii="Times-Roman" w:hAnsi="Times-Roman" w:cs="Times-Roman"/>
          <w:color w:val="FF0000"/>
        </w:rPr>
        <w:t>ne spremembe.</w:t>
      </w:r>
    </w:p>
    <w:p w:rsidR="00850775" w:rsidRPr="00510B83" w:rsidRDefault="00850775" w:rsidP="00FD7535">
      <w:pPr>
        <w:autoSpaceDE w:val="0"/>
        <w:autoSpaceDN w:val="0"/>
        <w:adjustRightInd w:val="0"/>
        <w:jc w:val="both"/>
        <w:rPr>
          <w:rFonts w:ascii="Times-Roman" w:hAnsi="Times-Roman" w:cs="Times-Roman"/>
          <w:color w:val="FF0000"/>
        </w:rPr>
      </w:pPr>
    </w:p>
    <w:p w:rsidR="006A655B" w:rsidRPr="00510B83" w:rsidRDefault="006A655B" w:rsidP="006331C3">
      <w:pPr>
        <w:autoSpaceDE w:val="0"/>
        <w:autoSpaceDN w:val="0"/>
        <w:adjustRightInd w:val="0"/>
        <w:rPr>
          <w:rFonts w:ascii="Times-Roman" w:hAnsi="Times-Roman" w:cs="Times-Roman"/>
          <w:color w:val="FF0000"/>
        </w:rPr>
      </w:pPr>
    </w:p>
    <w:p w:rsidR="006331C3" w:rsidRPr="00510B83" w:rsidRDefault="006331C3" w:rsidP="006718B2">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NARO</w:t>
      </w:r>
      <w:r w:rsidRPr="00510B83">
        <w:rPr>
          <w:rFonts w:ascii="TTE1F4AF88t00" w:hAnsi="TTE1F4AF88t00" w:cs="TTE1F4AF88t00"/>
          <w:color w:val="FF0000"/>
        </w:rPr>
        <w:t>Č</w:t>
      </w:r>
      <w:r w:rsidRPr="00510B83">
        <w:rPr>
          <w:rFonts w:ascii="Times-Bold" w:hAnsi="Times-Bold" w:cs="Times-Bold"/>
          <w:b/>
          <w:bCs/>
          <w:color w:val="FF0000"/>
        </w:rPr>
        <w:t>ANJE BLAGA IN DOBAVNI ROK</w:t>
      </w:r>
    </w:p>
    <w:p w:rsidR="006331C3" w:rsidRPr="00510B83" w:rsidRDefault="00A03E9C"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7</w:t>
      </w:r>
      <w:r w:rsidR="006331C3" w:rsidRPr="00510B83">
        <w:rPr>
          <w:rFonts w:ascii="Times-Bold" w:hAnsi="Times-Bold" w:cs="Times-Bold"/>
          <w:b/>
          <w:bCs/>
          <w:color w:val="FF0000"/>
        </w:rPr>
        <w:t xml:space="preserve">. </w:t>
      </w:r>
      <w:r w:rsidR="006331C3" w:rsidRPr="00510B83">
        <w:rPr>
          <w:rFonts w:ascii="TTE1F4AF88t00" w:hAnsi="TTE1F4AF88t00" w:cs="TTE1F4AF88t00"/>
          <w:color w:val="FF0000"/>
        </w:rPr>
        <w:t>č</w:t>
      </w:r>
      <w:r w:rsidR="006331C3"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995757" w:rsidRPr="00510B83" w:rsidRDefault="00995757" w:rsidP="00995757">
      <w:pPr>
        <w:jc w:val="both"/>
        <w:rPr>
          <w:color w:val="FF0000"/>
        </w:rPr>
      </w:pPr>
      <w:r w:rsidRPr="00510B83">
        <w:rPr>
          <w:color w:val="FF0000"/>
        </w:rPr>
        <w:t>Odzivni rok je čas, v katerem se dobavitelj odzove na naročilo naročnika in sicer tako, da pisno naročniku, preko elektronske pošte potrdi izvedbo naročila oziroma naročniku pisno navede problematiko dobave.</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Odzivni rok dobavitelja sta 2 (dve) uri od trenutka prejetega naročila. V primeru oddanega naročila po 14.00 uri,  je odzivni rok do 10.00 ure naslednjega delovnega dne.</w:t>
      </w:r>
    </w:p>
    <w:p w:rsidR="00995757" w:rsidRPr="00510B83" w:rsidRDefault="00995757" w:rsidP="00995757">
      <w:pPr>
        <w:rPr>
          <w:color w:val="FF0000"/>
        </w:rPr>
      </w:pPr>
    </w:p>
    <w:p w:rsidR="00995757" w:rsidRPr="00510B83" w:rsidRDefault="00995757" w:rsidP="00995757">
      <w:pPr>
        <w:jc w:val="both"/>
        <w:rPr>
          <w:color w:val="FF0000"/>
        </w:rPr>
      </w:pPr>
      <w:r w:rsidRPr="00510B83">
        <w:rPr>
          <w:color w:val="FF0000"/>
        </w:rPr>
        <w:t xml:space="preserve">Dobavni rok je čas od dobaviteljeve potrditve naročila, v katerem je dobavitelj dolžan naročniku dobaviti naročeno blago. Dobavitelj se obvezuje, da bo naročniku dobavljal naročeno blago – </w:t>
      </w:r>
      <w:r w:rsidRPr="00510B83">
        <w:rPr>
          <w:bCs/>
          <w:color w:val="FF0000"/>
        </w:rPr>
        <w:t xml:space="preserve">registrirana </w:t>
      </w:r>
      <w:r w:rsidRPr="00510B83">
        <w:rPr>
          <w:color w:val="FF0000"/>
        </w:rPr>
        <w:t xml:space="preserve">zdravila z dovoljenjem za promet v RS </w:t>
      </w:r>
      <w:r w:rsidRPr="00510B83">
        <w:rPr>
          <w:bCs/>
          <w:color w:val="FF0000"/>
        </w:rPr>
        <w:t xml:space="preserve">in neregistrirana zdravila </w:t>
      </w:r>
      <w:r w:rsidRPr="00510B83">
        <w:rPr>
          <w:color w:val="FF0000"/>
        </w:rPr>
        <w:t>z dovoljenjem za vnos oziroma uv</w:t>
      </w:r>
      <w:bookmarkStart w:id="1" w:name="_GoBack"/>
      <w:bookmarkEnd w:id="1"/>
      <w:r w:rsidRPr="00510B83">
        <w:rPr>
          <w:color w:val="FF0000"/>
        </w:rPr>
        <w:t xml:space="preserve">oz s strani Javne agencije RS za zdravila in medicinske pripomočke v dobavnem času: </w:t>
      </w:r>
    </w:p>
    <w:p w:rsidR="00995757" w:rsidRPr="00510B83" w:rsidRDefault="00995757" w:rsidP="00995757">
      <w:pPr>
        <w:numPr>
          <w:ilvl w:val="0"/>
          <w:numId w:val="18"/>
        </w:numPr>
        <w:tabs>
          <w:tab w:val="num" w:pos="720"/>
        </w:tabs>
        <w:spacing w:after="120" w:line="256" w:lineRule="auto"/>
        <w:jc w:val="both"/>
        <w:rPr>
          <w:bCs/>
          <w:color w:val="FF0000"/>
        </w:rPr>
      </w:pPr>
      <w:r w:rsidRPr="00510B83">
        <w:rPr>
          <w:bCs/>
          <w:color w:val="FF0000"/>
        </w:rPr>
        <w:t>za vsa zdravila z dovoljenjem za promet v RS, ki so predmet tega razpisa, 24 ur med tednom oziroma 72 ur med vikendom in prazniki od potrditve naročila, od potrditve naročila na lokacije naročnika;</w:t>
      </w:r>
    </w:p>
    <w:p w:rsidR="00995757" w:rsidRPr="00510B83" w:rsidRDefault="00995757" w:rsidP="00995757">
      <w:pPr>
        <w:numPr>
          <w:ilvl w:val="0"/>
          <w:numId w:val="18"/>
        </w:numPr>
        <w:tabs>
          <w:tab w:val="num" w:pos="720"/>
        </w:tabs>
        <w:spacing w:after="120" w:line="256" w:lineRule="auto"/>
        <w:jc w:val="both"/>
        <w:rPr>
          <w:i/>
          <w:iCs/>
          <w:color w:val="FF0000"/>
        </w:rPr>
      </w:pPr>
      <w:r w:rsidRPr="00510B83">
        <w:rPr>
          <w:bCs/>
          <w:color w:val="FF0000"/>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Dobavitelj se obvezuje zagotoviti transport zdravil po pravilih dobre transportne prakse in, kjer je to potrebno, zagotavljati hladno verigo ter to označiti na transportni embalaži.</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lastRenderedPageBreak/>
        <w:t>Naročnik bo posamezne vrste blaga, ki jih bo potreboval v času trajanja pogodbe, kupoval od dobavitelja na podlagi izstavljenih pisnih naročilnic. Naročnik bo v naročilnici opredelil vrste in količine blaga.</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Izbrani ponudnik se zavezuje, da bo blago dobavil najkasneje v roku 24 ur med tednom oziroma 72 ur med vikendom in prazniki od potrditve naročila, oziroma v nujnih primerih naslednji dan po prejemu naročila ter da bo po vsakem posameznem naročilu dobavil celotno količino naročenega blaga.</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Blago je treba dostaviti blago </w:t>
      </w:r>
      <w:proofErr w:type="spellStart"/>
      <w:r w:rsidRPr="00510B83">
        <w:rPr>
          <w:color w:val="FF0000"/>
        </w:rPr>
        <w:t>ddp</w:t>
      </w:r>
      <w:proofErr w:type="spellEnd"/>
      <w:r w:rsidRPr="00510B83">
        <w:rPr>
          <w:color w:val="FF0000"/>
        </w:rPr>
        <w:t xml:space="preserve"> Splošna bolnišnica Murska Sobota – razloženo v prostore skladišča lekarne naročnika. Izbrani ponudnik se zavezuje, da bo na svoje stroške poskrbel za odvoz celotne embalaže, ki bo predmet dostave blaga.</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Izbrani ponudnik bo v primeru, da blaga ne bo mogel dostaviti v pogodbenem roku o tem pisno obvestil naročnika najkasneje v 24 urah od prejema naročila, in sicer na e-mail: lekarna.narocila@sb-ms.si.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Dobavitelj izpolnitve pogodbenih obveznosti ne sme prenesti na drugega, razen na podizvajalce in v delu, kot je navedel v prijavi na javni razpis.</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Dobavitelj se zavezuje:</w:t>
      </w:r>
    </w:p>
    <w:p w:rsidR="00995757" w:rsidRPr="00510B83" w:rsidRDefault="00995757" w:rsidP="00995757">
      <w:pPr>
        <w:jc w:val="both"/>
        <w:rPr>
          <w:color w:val="FF0000"/>
        </w:rPr>
      </w:pPr>
    </w:p>
    <w:p w:rsidR="00995757" w:rsidRPr="00510B83" w:rsidRDefault="00995757" w:rsidP="00995757">
      <w:pPr>
        <w:numPr>
          <w:ilvl w:val="0"/>
          <w:numId w:val="18"/>
        </w:numPr>
        <w:spacing w:after="120" w:line="256" w:lineRule="auto"/>
        <w:jc w:val="both"/>
        <w:rPr>
          <w:bCs/>
          <w:color w:val="FF0000"/>
        </w:rPr>
      </w:pPr>
      <w:r w:rsidRPr="00510B83">
        <w:rPr>
          <w:bCs/>
          <w:color w:val="FF0000"/>
        </w:rPr>
        <w:t>da bo zagotovil, da dobavljeno blago nima pravnih napak;</w:t>
      </w:r>
    </w:p>
    <w:p w:rsidR="00995757" w:rsidRPr="00510B83" w:rsidRDefault="00995757" w:rsidP="00995757">
      <w:pPr>
        <w:numPr>
          <w:ilvl w:val="0"/>
          <w:numId w:val="18"/>
        </w:numPr>
        <w:spacing w:after="120" w:line="256" w:lineRule="auto"/>
        <w:jc w:val="both"/>
        <w:rPr>
          <w:bCs/>
          <w:color w:val="FF0000"/>
        </w:rPr>
      </w:pPr>
      <w:r w:rsidRPr="00510B83">
        <w:rPr>
          <w:bCs/>
          <w:color w:val="FF0000"/>
        </w:rPr>
        <w:t>da bo dostavljal kvalitetno blago, ki popolnoma ustreza vsem opisom, karakteristikam in specifikacijam, ki so bili dani v okviru razpisne in ponudbene dokumentacije;</w:t>
      </w:r>
    </w:p>
    <w:p w:rsidR="00995757" w:rsidRPr="00510B83" w:rsidRDefault="00995757" w:rsidP="00995757">
      <w:pPr>
        <w:numPr>
          <w:ilvl w:val="0"/>
          <w:numId w:val="18"/>
        </w:numPr>
        <w:spacing w:after="120" w:line="256" w:lineRule="auto"/>
        <w:jc w:val="both"/>
        <w:rPr>
          <w:bCs/>
          <w:color w:val="FF0000"/>
        </w:rPr>
      </w:pPr>
      <w:r w:rsidRPr="00510B83">
        <w:rPr>
          <w:bCs/>
          <w:color w:val="FF0000"/>
        </w:rPr>
        <w:t>da bo nosil vse stroške, ki bi nastali zaradi odpoklica blaga zaradi napake, storjene s strani ponudnika oziroma proizvajalca;</w:t>
      </w:r>
    </w:p>
    <w:p w:rsidR="00995757" w:rsidRPr="00510B83" w:rsidRDefault="00995757" w:rsidP="00995757">
      <w:pPr>
        <w:numPr>
          <w:ilvl w:val="0"/>
          <w:numId w:val="18"/>
        </w:numPr>
        <w:spacing w:after="120" w:line="256" w:lineRule="auto"/>
        <w:jc w:val="both"/>
        <w:rPr>
          <w:bCs/>
          <w:color w:val="FF0000"/>
        </w:rPr>
      </w:pPr>
      <w:r w:rsidRPr="00510B83">
        <w:rPr>
          <w:bCs/>
          <w:color w:val="FF0000"/>
        </w:rPr>
        <w:t>da bo nosil vse stroške (razliko v ceni), ki bi nastali zaradi ne dobave dogovorjenega blaga  naročniku in ki bi naročnika prisilili h kritnemu nakupu blaga pri drugem ponudniku z višjo ceno;</w:t>
      </w:r>
    </w:p>
    <w:p w:rsidR="00995757" w:rsidRPr="00510B83" w:rsidRDefault="00995757" w:rsidP="00995757">
      <w:pPr>
        <w:numPr>
          <w:ilvl w:val="0"/>
          <w:numId w:val="18"/>
        </w:numPr>
        <w:autoSpaceDE w:val="0"/>
        <w:autoSpaceDN w:val="0"/>
        <w:adjustRightInd w:val="0"/>
        <w:spacing w:after="160" w:line="256" w:lineRule="auto"/>
        <w:contextualSpacing/>
        <w:jc w:val="both"/>
        <w:rPr>
          <w:bCs/>
          <w:color w:val="FF0000"/>
        </w:rPr>
      </w:pPr>
      <w:r w:rsidRPr="00510B83">
        <w:rPr>
          <w:color w:val="FF0000"/>
        </w:rPr>
        <w:t>naročnika redno obveščal o morebitni deficitarnosti posameznega zdravila;</w:t>
      </w:r>
    </w:p>
    <w:p w:rsidR="00995757" w:rsidRPr="00510B83" w:rsidRDefault="00995757" w:rsidP="00995757">
      <w:pPr>
        <w:numPr>
          <w:ilvl w:val="0"/>
          <w:numId w:val="18"/>
        </w:numPr>
        <w:autoSpaceDE w:val="0"/>
        <w:autoSpaceDN w:val="0"/>
        <w:adjustRightInd w:val="0"/>
        <w:spacing w:after="160" w:line="256" w:lineRule="auto"/>
        <w:contextualSpacing/>
        <w:jc w:val="both"/>
        <w:rPr>
          <w:bCs/>
          <w:color w:val="FF0000"/>
        </w:rPr>
      </w:pPr>
      <w:r w:rsidRPr="00510B83">
        <w:rPr>
          <w:color w:val="FF0000"/>
        </w:rPr>
        <w:t>naročnika sproti obveščal ali pisno ali z objavo na ponudnikovem portalu za naročanje o spremembah najvišjih dovoljenih cenah ponujenih zdravil, ki jih določa Javna agencija RS za zdravila in medicinske pripomočke (JAZMP),</w:t>
      </w:r>
    </w:p>
    <w:p w:rsidR="00995757" w:rsidRPr="00510B83" w:rsidRDefault="00995757" w:rsidP="00995757">
      <w:pPr>
        <w:numPr>
          <w:ilvl w:val="0"/>
          <w:numId w:val="18"/>
        </w:numPr>
        <w:autoSpaceDE w:val="0"/>
        <w:autoSpaceDN w:val="0"/>
        <w:adjustRightInd w:val="0"/>
        <w:spacing w:after="160" w:line="256" w:lineRule="auto"/>
        <w:contextualSpacing/>
        <w:jc w:val="both"/>
        <w:rPr>
          <w:b/>
          <w:bCs/>
          <w:color w:val="FF0000"/>
        </w:rPr>
      </w:pPr>
      <w:r w:rsidRPr="00510B83">
        <w:rPr>
          <w:color w:val="FF0000"/>
        </w:rPr>
        <w:t>zagotovil neoporečnost transportne embalaže in pakiranja zdravil v skladu z veljavno zakonodajo v Republiki Sloveniji;</w:t>
      </w:r>
    </w:p>
    <w:p w:rsidR="00995757" w:rsidRPr="00510B83" w:rsidRDefault="00995757" w:rsidP="00995757">
      <w:pPr>
        <w:numPr>
          <w:ilvl w:val="0"/>
          <w:numId w:val="18"/>
        </w:numPr>
        <w:autoSpaceDE w:val="0"/>
        <w:autoSpaceDN w:val="0"/>
        <w:adjustRightInd w:val="0"/>
        <w:spacing w:after="160" w:line="256" w:lineRule="auto"/>
        <w:contextualSpacing/>
        <w:jc w:val="both"/>
        <w:rPr>
          <w:b/>
          <w:bCs/>
          <w:color w:val="FF0000"/>
        </w:rPr>
      </w:pPr>
      <w:r w:rsidRPr="00510B83">
        <w:rPr>
          <w:color w:val="FF0000"/>
        </w:rPr>
        <w:t>na željo naročnika posredoval vse informacije in podatke o neželenih učinkih zdravila,</w:t>
      </w:r>
    </w:p>
    <w:p w:rsidR="00995757" w:rsidRPr="00510B83" w:rsidRDefault="00995757" w:rsidP="00995757">
      <w:pPr>
        <w:numPr>
          <w:ilvl w:val="0"/>
          <w:numId w:val="18"/>
        </w:numPr>
        <w:spacing w:after="160" w:line="256" w:lineRule="auto"/>
        <w:contextualSpacing/>
        <w:jc w:val="both"/>
        <w:rPr>
          <w:color w:val="FF0000"/>
        </w:rPr>
      </w:pPr>
      <w:r w:rsidRPr="00510B83">
        <w:rPr>
          <w:color w:val="FF0000"/>
        </w:rPr>
        <w:t>naročniku zagotavljal  poleg klasične dobavnice, tudi dobavnico v elektronski obliki, ki bo kompatibilna z obstoječim informacijskim sistemom v lekarni naročnika;</w:t>
      </w:r>
    </w:p>
    <w:p w:rsidR="00995757" w:rsidRPr="00510B83" w:rsidRDefault="00995757" w:rsidP="00995757">
      <w:pPr>
        <w:numPr>
          <w:ilvl w:val="0"/>
          <w:numId w:val="18"/>
        </w:numPr>
        <w:autoSpaceDE w:val="0"/>
        <w:autoSpaceDN w:val="0"/>
        <w:adjustRightInd w:val="0"/>
        <w:spacing w:after="160" w:line="256" w:lineRule="auto"/>
        <w:contextualSpacing/>
        <w:jc w:val="both"/>
        <w:rPr>
          <w:color w:val="FF0000"/>
        </w:rPr>
      </w:pPr>
      <w:r w:rsidRPr="00510B83">
        <w:rPr>
          <w:color w:val="FF0000"/>
        </w:rPr>
        <w:lastRenderedPageBreak/>
        <w:t>dobavljal zdravila, ki bodo imela rok uporabe še najmanj 6 mesecev od datuma dobave naročniku;</w:t>
      </w:r>
    </w:p>
    <w:p w:rsidR="00995757" w:rsidRPr="00510B83" w:rsidRDefault="00995757" w:rsidP="00995757">
      <w:pPr>
        <w:numPr>
          <w:ilvl w:val="0"/>
          <w:numId w:val="18"/>
        </w:numPr>
        <w:autoSpaceDE w:val="0"/>
        <w:autoSpaceDN w:val="0"/>
        <w:adjustRightInd w:val="0"/>
        <w:spacing w:after="160" w:line="256" w:lineRule="auto"/>
        <w:contextualSpacing/>
        <w:jc w:val="both"/>
        <w:rPr>
          <w:color w:val="FF0000"/>
        </w:rPr>
      </w:pPr>
      <w:r w:rsidRPr="00510B83">
        <w:rPr>
          <w:color w:val="FF0000"/>
        </w:rPr>
        <w:t xml:space="preserve">na zahtevo naročnika predložil dokazila o zagotavljanju hladne verige v času transporta zdravil od dobavitelja do naročnika (lekarna) v obliki izpisa </w:t>
      </w:r>
      <w:proofErr w:type="spellStart"/>
      <w:r w:rsidRPr="00510B83">
        <w:rPr>
          <w:color w:val="FF0000"/>
        </w:rPr>
        <w:t>časovnice</w:t>
      </w:r>
      <w:proofErr w:type="spellEnd"/>
      <w:r w:rsidRPr="00510B83">
        <w:rPr>
          <w:color w:val="FF0000"/>
        </w:rPr>
        <w:t xml:space="preserve"> temperatur.</w:t>
      </w:r>
    </w:p>
    <w:p w:rsidR="003E013F" w:rsidRPr="00510B83" w:rsidRDefault="003E013F" w:rsidP="00175E8B">
      <w:pPr>
        <w:pStyle w:val="Brezrazmikov"/>
        <w:jc w:val="both"/>
        <w:rPr>
          <w:rFonts w:ascii="Times New Roman" w:hAnsi="Times New Roman"/>
          <w:color w:val="FF0000"/>
          <w:sz w:val="24"/>
          <w:szCs w:val="24"/>
        </w:rPr>
      </w:pPr>
    </w:p>
    <w:p w:rsidR="003E013F" w:rsidRPr="00510B83" w:rsidRDefault="003E013F" w:rsidP="003E013F">
      <w:pPr>
        <w:pStyle w:val="Brezrazmikov"/>
        <w:jc w:val="center"/>
        <w:rPr>
          <w:rFonts w:ascii="Times New Roman" w:hAnsi="Times New Roman"/>
          <w:b/>
          <w:color w:val="FF0000"/>
          <w:sz w:val="24"/>
          <w:szCs w:val="24"/>
        </w:rPr>
      </w:pPr>
      <w:r w:rsidRPr="00510B83">
        <w:rPr>
          <w:rFonts w:ascii="Times New Roman" w:hAnsi="Times New Roman"/>
          <w:b/>
          <w:color w:val="FF0000"/>
          <w:sz w:val="24"/>
          <w:szCs w:val="24"/>
        </w:rPr>
        <w:t>ZAVAROVANJE OBVEZNOSTI</w:t>
      </w:r>
    </w:p>
    <w:p w:rsidR="003E013F" w:rsidRPr="00510B83" w:rsidRDefault="00850775" w:rsidP="003E013F">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8</w:t>
      </w:r>
      <w:r w:rsidR="003E013F" w:rsidRPr="00510B83">
        <w:rPr>
          <w:rFonts w:ascii="Times-Bold" w:hAnsi="Times-Bold" w:cs="Times-Bold"/>
          <w:b/>
          <w:bCs/>
          <w:color w:val="FF0000"/>
        </w:rPr>
        <w:t xml:space="preserve">. </w:t>
      </w:r>
      <w:r w:rsidR="003E013F" w:rsidRPr="00510B83">
        <w:rPr>
          <w:rFonts w:ascii="TTE1F4AF88t00" w:hAnsi="TTE1F4AF88t00" w:cs="TTE1F4AF88t00"/>
          <w:color w:val="FF0000"/>
        </w:rPr>
        <w:t>č</w:t>
      </w:r>
      <w:r w:rsidR="003E013F" w:rsidRPr="00510B83">
        <w:rPr>
          <w:rFonts w:ascii="Times-Bold" w:hAnsi="Times-Bold" w:cs="Times-Bold"/>
          <w:b/>
          <w:bCs/>
          <w:color w:val="FF0000"/>
        </w:rPr>
        <w:t>len</w:t>
      </w:r>
    </w:p>
    <w:p w:rsidR="003E013F" w:rsidRPr="00510B83" w:rsidRDefault="003E013F" w:rsidP="00995757">
      <w:pPr>
        <w:pStyle w:val="Brezrazmikov"/>
        <w:rPr>
          <w:rFonts w:ascii="Times New Roman" w:hAnsi="Times New Roman"/>
          <w:b/>
          <w:color w:val="FF0000"/>
          <w:sz w:val="24"/>
          <w:szCs w:val="24"/>
        </w:rPr>
      </w:pPr>
    </w:p>
    <w:p w:rsidR="00272A8A" w:rsidRPr="00510B83" w:rsidRDefault="00272A8A" w:rsidP="00272A8A">
      <w:pPr>
        <w:autoSpaceDE w:val="0"/>
        <w:autoSpaceDN w:val="0"/>
        <w:adjustRightInd w:val="0"/>
        <w:jc w:val="both"/>
        <w:rPr>
          <w:rFonts w:ascii="Times-Roman" w:hAnsi="Times-Roman" w:cs="Times-Roman"/>
          <w:color w:val="FF0000"/>
        </w:rPr>
      </w:pPr>
      <w:bookmarkStart w:id="2" w:name="_Hlk172810195"/>
      <w:r w:rsidRPr="00510B83">
        <w:rPr>
          <w:rFonts w:ascii="Times-Roman" w:hAnsi="Times-Roman" w:cs="Times-Roman"/>
          <w:color w:val="FF0000"/>
        </w:rPr>
        <w:t>Izbrani ponudnik bo moral ob podpisu pogodbe kot instrument zavarovanja predložiti naročniku:</w:t>
      </w:r>
    </w:p>
    <w:p w:rsidR="00272A8A" w:rsidRPr="00510B83" w:rsidRDefault="00272A8A" w:rsidP="00272A8A">
      <w:pPr>
        <w:autoSpaceDE w:val="0"/>
        <w:autoSpaceDN w:val="0"/>
        <w:adjustRightInd w:val="0"/>
        <w:jc w:val="both"/>
        <w:rPr>
          <w:rFonts w:ascii="Times-Roman" w:hAnsi="Times-Roman" w:cs="Times-Roman"/>
          <w:color w:val="FF0000"/>
        </w:rPr>
      </w:pPr>
    </w:p>
    <w:p w:rsidR="00272A8A" w:rsidRPr="00510B83" w:rsidRDefault="00272A8A" w:rsidP="00272A8A">
      <w:pPr>
        <w:pStyle w:val="Odstavekseznama"/>
        <w:numPr>
          <w:ilvl w:val="0"/>
          <w:numId w:val="13"/>
        </w:numPr>
        <w:autoSpaceDE w:val="0"/>
        <w:autoSpaceDN w:val="0"/>
        <w:adjustRightInd w:val="0"/>
        <w:jc w:val="both"/>
        <w:rPr>
          <w:rFonts w:ascii="Times-Roman" w:hAnsi="Times-Roman" w:cs="Times-Roman"/>
          <w:color w:val="FF0000"/>
        </w:rPr>
      </w:pPr>
      <w:r w:rsidRPr="00510B83">
        <w:rPr>
          <w:rFonts w:ascii="Times-Roman" w:hAnsi="Times-Roman" w:cs="Times-Roman"/>
          <w:color w:val="FF0000"/>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510B83" w:rsidRDefault="00272A8A" w:rsidP="00272A8A">
      <w:pPr>
        <w:pStyle w:val="Odstavekseznama"/>
        <w:numPr>
          <w:ilvl w:val="0"/>
          <w:numId w:val="13"/>
        </w:numPr>
        <w:autoSpaceDE w:val="0"/>
        <w:autoSpaceDN w:val="0"/>
        <w:adjustRightInd w:val="0"/>
        <w:jc w:val="both"/>
        <w:rPr>
          <w:rFonts w:ascii="Times-Roman" w:hAnsi="Times-Roman" w:cs="Times-Roman"/>
          <w:color w:val="FF0000"/>
        </w:rPr>
      </w:pPr>
      <w:r w:rsidRPr="00510B83">
        <w:rPr>
          <w:rFonts w:ascii="Times-Roman" w:hAnsi="Times-Roman" w:cs="Times-Roman"/>
          <w:color w:val="FF0000"/>
        </w:rPr>
        <w:t>garancijo za dobro izvedbo pogodbenih obveznosti v višini 10% od pogodbene vrednosti z DDV, če bo vrednost višja od 100.000,00 EUR brez DDV.</w:t>
      </w:r>
    </w:p>
    <w:p w:rsidR="00272A8A" w:rsidRPr="00510B83" w:rsidRDefault="00272A8A" w:rsidP="00272A8A">
      <w:pPr>
        <w:autoSpaceDE w:val="0"/>
        <w:autoSpaceDN w:val="0"/>
        <w:adjustRightInd w:val="0"/>
        <w:jc w:val="both"/>
        <w:rPr>
          <w:rFonts w:ascii="Times-Roman" w:hAnsi="Times-Roman" w:cs="Times-Roman"/>
          <w:b/>
          <w:color w:val="FF0000"/>
        </w:rPr>
      </w:pPr>
    </w:p>
    <w:p w:rsidR="00272A8A" w:rsidRPr="00510B83" w:rsidRDefault="00272A8A" w:rsidP="00272A8A">
      <w:pPr>
        <w:suppressAutoHyphens/>
        <w:jc w:val="both"/>
        <w:rPr>
          <w:rFonts w:eastAsia="Calibri"/>
          <w:color w:val="FF0000"/>
          <w:lang w:eastAsia="zh-CN"/>
        </w:rPr>
      </w:pPr>
      <w:r w:rsidRPr="00510B83">
        <w:rPr>
          <w:color w:val="FF0000"/>
        </w:rPr>
        <w:t xml:space="preserve">Veljavnost instrumentov iz predhodnih alinej tega člena mora biti </w:t>
      </w:r>
      <w:r w:rsidRPr="00510B83">
        <w:rPr>
          <w:rFonts w:eastAsia="Calibri"/>
          <w:color w:val="FF0000"/>
          <w:lang w:eastAsia="zh-CN"/>
        </w:rPr>
        <w:t>še najmanj 30 dni po predvidenem roku za izpolnitev obveznosti.</w:t>
      </w:r>
    </w:p>
    <w:p w:rsidR="00272A8A" w:rsidRPr="00510B83" w:rsidRDefault="00272A8A" w:rsidP="00272A8A">
      <w:pPr>
        <w:suppressAutoHyphens/>
        <w:jc w:val="both"/>
        <w:rPr>
          <w:rFonts w:eastAsia="Calibri"/>
          <w:color w:val="FF0000"/>
          <w:lang w:eastAsia="zh-CN"/>
        </w:rPr>
      </w:pPr>
    </w:p>
    <w:p w:rsidR="00272A8A" w:rsidRPr="00510B83" w:rsidRDefault="00272A8A" w:rsidP="00272A8A">
      <w:pPr>
        <w:autoSpaceDE w:val="0"/>
        <w:autoSpaceDN w:val="0"/>
        <w:adjustRightInd w:val="0"/>
        <w:jc w:val="both"/>
        <w:rPr>
          <w:rFonts w:eastAsiaTheme="minorHAnsi"/>
          <w:color w:val="FF0000"/>
          <w:lang w:eastAsia="en-US"/>
        </w:rPr>
      </w:pPr>
      <w:r w:rsidRPr="00510B83">
        <w:rPr>
          <w:rFonts w:eastAsiaTheme="minorHAnsi"/>
          <w:color w:val="FF0000"/>
          <w:lang w:eastAsia="en-US"/>
        </w:rPr>
        <w:t>V primeru, da dobavitelj za unovčenje menice na računu nima dovolj sredstev, bo naročnik z njim prekinil okvirni sporazum in pogodbo.</w:t>
      </w:r>
    </w:p>
    <w:p w:rsidR="00272A8A" w:rsidRPr="00510B83" w:rsidRDefault="00272A8A" w:rsidP="00272A8A">
      <w:pPr>
        <w:autoSpaceDE w:val="0"/>
        <w:autoSpaceDN w:val="0"/>
        <w:adjustRightInd w:val="0"/>
        <w:jc w:val="both"/>
        <w:rPr>
          <w:rFonts w:eastAsiaTheme="minorHAnsi"/>
          <w:color w:val="FF0000"/>
          <w:lang w:eastAsia="en-US"/>
        </w:rPr>
      </w:pPr>
    </w:p>
    <w:p w:rsidR="00272A8A" w:rsidRPr="00510B83" w:rsidRDefault="00272A8A" w:rsidP="00272A8A">
      <w:pPr>
        <w:autoSpaceDE w:val="0"/>
        <w:autoSpaceDN w:val="0"/>
        <w:adjustRightInd w:val="0"/>
        <w:jc w:val="both"/>
        <w:rPr>
          <w:rFonts w:eastAsiaTheme="minorHAnsi"/>
          <w:color w:val="FF0000"/>
          <w:lang w:eastAsia="en-US"/>
        </w:rPr>
      </w:pPr>
      <w:r w:rsidRPr="00510B83">
        <w:rPr>
          <w:rFonts w:eastAsiaTheme="minorHAnsi"/>
          <w:color w:val="FF0000"/>
          <w:lang w:eastAsia="en-US"/>
        </w:rPr>
        <w:t>Naročnik bo sredstvo zavarovanja lahko unovčil:</w:t>
      </w:r>
    </w:p>
    <w:p w:rsidR="00272A8A" w:rsidRPr="00510B83" w:rsidRDefault="00272A8A" w:rsidP="00272A8A">
      <w:pPr>
        <w:autoSpaceDE w:val="0"/>
        <w:autoSpaceDN w:val="0"/>
        <w:adjustRightInd w:val="0"/>
        <w:jc w:val="both"/>
        <w:rPr>
          <w:rFonts w:eastAsiaTheme="minorHAnsi"/>
          <w:color w:val="FF0000"/>
          <w:lang w:eastAsia="en-US"/>
        </w:rPr>
      </w:pPr>
    </w:p>
    <w:p w:rsidR="00272A8A" w:rsidRPr="00510B83" w:rsidRDefault="00272A8A" w:rsidP="00272A8A">
      <w:pPr>
        <w:pStyle w:val="Odstavekseznama"/>
        <w:numPr>
          <w:ilvl w:val="0"/>
          <w:numId w:val="14"/>
        </w:numPr>
        <w:autoSpaceDE w:val="0"/>
        <w:autoSpaceDN w:val="0"/>
        <w:adjustRightInd w:val="0"/>
        <w:jc w:val="both"/>
        <w:rPr>
          <w:rFonts w:eastAsiaTheme="minorHAnsi"/>
          <w:color w:val="FF0000"/>
          <w:lang w:eastAsia="en-US"/>
        </w:rPr>
      </w:pPr>
      <w:r w:rsidRPr="00510B83">
        <w:rPr>
          <w:rFonts w:eastAsiaTheme="minorHAnsi"/>
          <w:color w:val="FF0000"/>
          <w:lang w:eastAsia="en-US"/>
        </w:rPr>
        <w:t>če naročeno blago pri posamezni dobavi ne bo odgovarjalo standardom in kvaliteti ali</w:t>
      </w:r>
    </w:p>
    <w:p w:rsidR="00272A8A" w:rsidRPr="00510B83" w:rsidRDefault="00272A8A" w:rsidP="00272A8A">
      <w:pPr>
        <w:pStyle w:val="Odstavekseznama"/>
        <w:numPr>
          <w:ilvl w:val="0"/>
          <w:numId w:val="14"/>
        </w:numPr>
        <w:autoSpaceDE w:val="0"/>
        <w:autoSpaceDN w:val="0"/>
        <w:adjustRightInd w:val="0"/>
        <w:jc w:val="both"/>
        <w:rPr>
          <w:rFonts w:eastAsiaTheme="minorHAnsi"/>
          <w:color w:val="FF0000"/>
          <w:lang w:eastAsia="en-US"/>
        </w:rPr>
      </w:pPr>
      <w:r w:rsidRPr="00510B83">
        <w:rPr>
          <w:rFonts w:eastAsiaTheme="minorHAnsi"/>
          <w:color w:val="FF0000"/>
          <w:lang w:eastAsia="en-US"/>
        </w:rPr>
        <w:t>če dobavitelj dobavi količinsko neustrezno blago ali</w:t>
      </w:r>
    </w:p>
    <w:p w:rsidR="00272A8A" w:rsidRPr="00510B83" w:rsidRDefault="00272A8A" w:rsidP="00272A8A">
      <w:pPr>
        <w:pStyle w:val="Odstavekseznama"/>
        <w:numPr>
          <w:ilvl w:val="0"/>
          <w:numId w:val="14"/>
        </w:numPr>
        <w:suppressAutoHyphens/>
        <w:jc w:val="both"/>
        <w:rPr>
          <w:rFonts w:eastAsia="Calibri"/>
          <w:color w:val="FF0000"/>
          <w:lang w:eastAsia="zh-CN"/>
        </w:rPr>
      </w:pPr>
      <w:r w:rsidRPr="00510B83">
        <w:rPr>
          <w:rFonts w:eastAsiaTheme="minorHAnsi"/>
          <w:color w:val="FF0000"/>
          <w:lang w:eastAsia="en-US"/>
        </w:rPr>
        <w:t>če dobavitelj 2x zaporedoma v roku ne dobavi blaga, razen v primeru višje sile ali</w:t>
      </w:r>
    </w:p>
    <w:p w:rsidR="00272A8A" w:rsidRPr="00510B83" w:rsidRDefault="00272A8A" w:rsidP="00272A8A">
      <w:pPr>
        <w:pStyle w:val="Odstavekseznama"/>
        <w:numPr>
          <w:ilvl w:val="0"/>
          <w:numId w:val="14"/>
        </w:numPr>
        <w:suppressAutoHyphens/>
        <w:jc w:val="both"/>
        <w:rPr>
          <w:rFonts w:eastAsia="Calibri"/>
          <w:color w:val="FF0000"/>
          <w:lang w:eastAsia="zh-CN"/>
        </w:rPr>
      </w:pPr>
      <w:r w:rsidRPr="00510B83">
        <w:rPr>
          <w:rFonts w:eastAsia="Calibri"/>
          <w:color w:val="FF0000"/>
          <w:lang w:eastAsia="zh-CN"/>
        </w:rPr>
        <w:t>v primeru drugih ponavljajočih kršitev te pogodbe, ko dobavitelj, kljub pozivu kupca, kršitve ne odpravi.</w:t>
      </w:r>
    </w:p>
    <w:bookmarkEnd w:id="2"/>
    <w:p w:rsidR="006E2034" w:rsidRPr="00510B83" w:rsidRDefault="006331C3" w:rsidP="00742356">
      <w:pPr>
        <w:spacing w:before="576" w:line="276" w:lineRule="auto"/>
        <w:jc w:val="center"/>
        <w:rPr>
          <w:b/>
          <w:bCs/>
          <w:color w:val="FF0000"/>
        </w:rPr>
      </w:pPr>
      <w:r w:rsidRPr="00510B83">
        <w:rPr>
          <w:b/>
          <w:bCs/>
          <w:color w:val="FF0000"/>
        </w:rPr>
        <w:t>KAKOVOST BLAGA</w:t>
      </w:r>
    </w:p>
    <w:p w:rsidR="006E2034" w:rsidRPr="00510B83" w:rsidRDefault="00850775" w:rsidP="006E2034">
      <w:pPr>
        <w:pStyle w:val="Brezrazmikov"/>
        <w:jc w:val="center"/>
        <w:rPr>
          <w:rFonts w:ascii="Times New Roman" w:hAnsi="Times New Roman"/>
          <w:b/>
          <w:color w:val="FF0000"/>
          <w:sz w:val="24"/>
          <w:szCs w:val="24"/>
        </w:rPr>
      </w:pPr>
      <w:r w:rsidRPr="00510B83">
        <w:rPr>
          <w:rFonts w:ascii="Times New Roman" w:hAnsi="Times New Roman"/>
          <w:b/>
          <w:color w:val="FF0000"/>
          <w:sz w:val="24"/>
          <w:szCs w:val="24"/>
        </w:rPr>
        <w:t>9</w:t>
      </w:r>
      <w:r w:rsidR="006331C3" w:rsidRPr="00510B83">
        <w:rPr>
          <w:rFonts w:ascii="Times New Roman" w:hAnsi="Times New Roman"/>
          <w:b/>
          <w:color w:val="FF0000"/>
          <w:sz w:val="24"/>
          <w:szCs w:val="24"/>
        </w:rPr>
        <w:t>. člen</w:t>
      </w:r>
    </w:p>
    <w:p w:rsidR="006E2034" w:rsidRPr="00510B83" w:rsidRDefault="006E2034" w:rsidP="006E2034">
      <w:pPr>
        <w:pStyle w:val="Brezrazmikov"/>
        <w:rPr>
          <w:color w:val="FF0000"/>
        </w:rPr>
      </w:pPr>
    </w:p>
    <w:p w:rsidR="00995757" w:rsidRPr="00510B83" w:rsidRDefault="00995757" w:rsidP="00995757">
      <w:pPr>
        <w:jc w:val="both"/>
        <w:rPr>
          <w:color w:val="FF0000"/>
        </w:rPr>
      </w:pPr>
      <w:r w:rsidRPr="00510B83">
        <w:rPr>
          <w:color w:val="FF0000"/>
        </w:rPr>
        <w:t>Naročnik se obvezuje prevzeti naročeno blago v celoti na podlagi predložene in podpisane dobavnice s strani dobavitelja. Dobavnica in račun morata obvezno vsebovati številko naročilnice.</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Dobavljeno blago po dobavnici mora imeti enak naziv kot naročeno, enako enoto mere in enako kataloško številko.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Ob prevzemu blaga naročnik izvede vizualni pregled blaga in embalaže. Količinski prevzem se opravi ob prevzemu, kakovostni pa v skladu z OZ.</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V primeru napak v količini in/ali kakovosti je naročnik dolžan dobavitelja najkasneje v 24 urah od ugotovitve o tem pisno obvestiti.</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Naročnik mora dobavitelju omogočiti pregled reklamiranega blaga v roku 24 ur.</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Kakovost naročenega blaga mora ustrezati vsem strokovnim zahtevam in pogojem naročnika navedenim v razpisni dokumentaciji ter obstoječim standardom in deklarirani kakovosti na embalaži blaga.</w:t>
      </w:r>
    </w:p>
    <w:p w:rsidR="00B80645" w:rsidRPr="00510B83" w:rsidRDefault="00B80645" w:rsidP="006331C3">
      <w:pPr>
        <w:autoSpaceDE w:val="0"/>
        <w:autoSpaceDN w:val="0"/>
        <w:adjustRightInd w:val="0"/>
        <w:rPr>
          <w:rFonts w:ascii="Times-Bold" w:hAnsi="Times-Bold" w:cs="Times-Bold"/>
          <w:b/>
          <w:bCs/>
          <w:color w:val="FF0000"/>
        </w:rPr>
      </w:pPr>
    </w:p>
    <w:p w:rsidR="006331C3" w:rsidRPr="00510B83" w:rsidRDefault="006331C3" w:rsidP="00B15617">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VSEBINA RAČUNA IN NAČIN PLAČILA</w:t>
      </w:r>
    </w:p>
    <w:p w:rsidR="006331C3" w:rsidRPr="00510B83" w:rsidRDefault="006331C3"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1</w:t>
      </w:r>
      <w:r w:rsidR="00850775" w:rsidRPr="00510B83">
        <w:rPr>
          <w:rFonts w:ascii="Times-Bold" w:hAnsi="Times-Bold" w:cs="Times-Bold"/>
          <w:b/>
          <w:bCs/>
          <w:color w:val="FF0000"/>
        </w:rPr>
        <w:t>0</w:t>
      </w:r>
      <w:r w:rsidRPr="00510B83">
        <w:rPr>
          <w:rFonts w:ascii="Times-Bold" w:hAnsi="Times-Bold" w:cs="Times-Bold"/>
          <w:b/>
          <w:bCs/>
          <w:color w:val="FF0000"/>
        </w:rPr>
        <w:t xml:space="preserve">. </w:t>
      </w:r>
      <w:r w:rsidRPr="00510B83">
        <w:rPr>
          <w:rFonts w:ascii="TTE1F4AF88t00" w:hAnsi="TTE1F4AF88t00" w:cs="TTE1F4AF88t00"/>
          <w:color w:val="FF0000"/>
        </w:rPr>
        <w:t>č</w:t>
      </w:r>
      <w:r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995757" w:rsidRPr="00510B83" w:rsidRDefault="00995757" w:rsidP="00995757">
      <w:pPr>
        <w:jc w:val="both"/>
        <w:rPr>
          <w:color w:val="FF0000"/>
        </w:rPr>
      </w:pPr>
      <w:r w:rsidRPr="00510B83">
        <w:rPr>
          <w:color w:val="FF0000"/>
        </w:rPr>
        <w:t xml:space="preserve">Dobavitelj izda naročniku račun v osmih (8) dneh po opravljeni dobavi blaga, v kolikor se pogodbeni stranki ne dogovorita drugače.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Račun mora poleg zakonsko določenih elementov vsebovati še:</w:t>
      </w:r>
    </w:p>
    <w:p w:rsidR="00995757" w:rsidRPr="00510B83" w:rsidRDefault="00995757" w:rsidP="00995757">
      <w:pPr>
        <w:jc w:val="both"/>
        <w:rPr>
          <w:color w:val="FF0000"/>
        </w:rPr>
      </w:pPr>
      <w:r w:rsidRPr="00510B83">
        <w:rPr>
          <w:color w:val="FF0000"/>
        </w:rPr>
        <w:t>•</w:t>
      </w:r>
      <w:r w:rsidRPr="00510B83">
        <w:rPr>
          <w:color w:val="FF0000"/>
        </w:rPr>
        <w:tab/>
        <w:t>oznake in datum naročil,</w:t>
      </w:r>
    </w:p>
    <w:p w:rsidR="00995757" w:rsidRPr="00510B83" w:rsidRDefault="00995757" w:rsidP="00995757">
      <w:pPr>
        <w:jc w:val="both"/>
        <w:rPr>
          <w:color w:val="FF0000"/>
        </w:rPr>
      </w:pPr>
      <w:r w:rsidRPr="00510B83">
        <w:rPr>
          <w:color w:val="FF0000"/>
        </w:rPr>
        <w:t>•</w:t>
      </w:r>
      <w:r w:rsidRPr="00510B83">
        <w:rPr>
          <w:color w:val="FF0000"/>
        </w:rPr>
        <w:tab/>
        <w:t>specifikacijo dobavljenega blaga,</w:t>
      </w:r>
    </w:p>
    <w:p w:rsidR="00995757" w:rsidRPr="00510B83" w:rsidRDefault="00995757" w:rsidP="00995757">
      <w:pPr>
        <w:jc w:val="both"/>
        <w:rPr>
          <w:color w:val="FF0000"/>
        </w:rPr>
      </w:pPr>
      <w:r w:rsidRPr="00510B83">
        <w:rPr>
          <w:color w:val="FF0000"/>
        </w:rPr>
        <w:t>•</w:t>
      </w:r>
      <w:r w:rsidRPr="00510B83">
        <w:rPr>
          <w:color w:val="FF0000"/>
        </w:rPr>
        <w:tab/>
        <w:t>kopijo potrjene dobavnice,</w:t>
      </w:r>
    </w:p>
    <w:p w:rsidR="00995757" w:rsidRPr="00510B83" w:rsidRDefault="00995757" w:rsidP="00995757">
      <w:pPr>
        <w:jc w:val="both"/>
        <w:rPr>
          <w:color w:val="FF0000"/>
        </w:rPr>
      </w:pPr>
      <w:r w:rsidRPr="00510B83">
        <w:rPr>
          <w:color w:val="FF0000"/>
        </w:rPr>
        <w:t>•</w:t>
      </w:r>
      <w:r w:rsidRPr="00510B83">
        <w:rPr>
          <w:color w:val="FF0000"/>
        </w:rPr>
        <w:tab/>
        <w:t>št. javnega naročila s Portala javnih naročil.</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Dobavitelj izstavi račun v elektronski obliki (</w:t>
      </w:r>
      <w:proofErr w:type="spellStart"/>
      <w:r w:rsidRPr="00510B83">
        <w:rPr>
          <w:color w:val="FF0000"/>
        </w:rPr>
        <w:t>eRačun</w:t>
      </w:r>
      <w:proofErr w:type="spellEnd"/>
      <w:r w:rsidRPr="00510B83">
        <w:rPr>
          <w:color w:val="FF0000"/>
        </w:rPr>
        <w:t xml:space="preserve">) preko spletnega portala </w:t>
      </w:r>
      <w:proofErr w:type="spellStart"/>
      <w:r w:rsidRPr="00510B83">
        <w:rPr>
          <w:color w:val="FF0000"/>
        </w:rPr>
        <w:t>UJPnet</w:t>
      </w:r>
      <w:proofErr w:type="spellEnd"/>
      <w:r w:rsidRPr="00510B83">
        <w:rPr>
          <w:color w:val="FF0000"/>
        </w:rPr>
        <w:t xml:space="preserve"> (razen v primeru prejema tujih računov). Kot uradni prejem računa se šteje datum vnosa računa v sistem </w:t>
      </w:r>
      <w:proofErr w:type="spellStart"/>
      <w:r w:rsidRPr="00510B83">
        <w:rPr>
          <w:color w:val="FF0000"/>
        </w:rPr>
        <w:t>UJPnet</w:t>
      </w:r>
      <w:proofErr w:type="spellEnd"/>
      <w:r w:rsidRPr="00510B83">
        <w:rPr>
          <w:color w:val="FF0000"/>
        </w:rPr>
        <w:t xml:space="preserve">.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V kolikor naročnik računa praviloma ne zavrne v roku 8 delovnih dni od prejema, se račun šteje za potrjenega.</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Naročnik bo pravilno izstavljen in potrjen račun poravnal na transakcijski račun dobavitelja, navedenega na računu. V primeru, da TRR ni naveden na računu, se plačilo nakaže na prvi račun pri podatkih o dobavitelju.</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Rok plačila začne teči od prejema pravilno izstavljenega računa. Kot dan plačila oziroma izpolnitve se šteje dan, ko naročnik izroči nalog za plačilo organizaciji, pri kateri ima odprt svoj račun.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Naročnik se zaveže plačati račun v roku 30 dni od prejema pravilno izstavljenega računa na transakcijski račun dobavitelja.</w:t>
      </w:r>
    </w:p>
    <w:p w:rsidR="00995757" w:rsidRPr="00510B83" w:rsidRDefault="00995757" w:rsidP="00995757">
      <w:pPr>
        <w:jc w:val="both"/>
        <w:rPr>
          <w:color w:val="FF0000"/>
        </w:rPr>
      </w:pPr>
    </w:p>
    <w:p w:rsidR="006331C3" w:rsidRPr="00510B83" w:rsidRDefault="006331C3" w:rsidP="00FA6226">
      <w:pPr>
        <w:autoSpaceDE w:val="0"/>
        <w:autoSpaceDN w:val="0"/>
        <w:adjustRightInd w:val="0"/>
        <w:jc w:val="both"/>
        <w:rPr>
          <w:rFonts w:ascii="Times-Roman" w:hAnsi="Times-Roman" w:cs="Times-Roman"/>
          <w:color w:val="FF0000"/>
        </w:rPr>
      </w:pPr>
    </w:p>
    <w:p w:rsidR="00850775" w:rsidRPr="00510B83" w:rsidRDefault="00850775" w:rsidP="00FA6226">
      <w:pPr>
        <w:autoSpaceDE w:val="0"/>
        <w:autoSpaceDN w:val="0"/>
        <w:adjustRightInd w:val="0"/>
        <w:jc w:val="both"/>
        <w:rPr>
          <w:rFonts w:ascii="Times-Roman" w:hAnsi="Times-Roman" w:cs="Times-Roman"/>
          <w:color w:val="FF0000"/>
        </w:rPr>
      </w:pPr>
    </w:p>
    <w:p w:rsidR="006331C3" w:rsidRPr="00510B83" w:rsidRDefault="006331C3" w:rsidP="006331C3">
      <w:pPr>
        <w:autoSpaceDE w:val="0"/>
        <w:autoSpaceDN w:val="0"/>
        <w:adjustRightInd w:val="0"/>
        <w:rPr>
          <w:rFonts w:ascii="Times-Roman" w:hAnsi="Times-Roman" w:cs="Times-Roman"/>
          <w:color w:val="FF0000"/>
        </w:rPr>
      </w:pPr>
    </w:p>
    <w:p w:rsidR="006331C3" w:rsidRPr="00510B83" w:rsidRDefault="006331C3" w:rsidP="00316C88">
      <w:pPr>
        <w:autoSpaceDE w:val="0"/>
        <w:autoSpaceDN w:val="0"/>
        <w:adjustRightInd w:val="0"/>
        <w:jc w:val="center"/>
        <w:rPr>
          <w:rFonts w:ascii="Times-Roman" w:hAnsi="Times-Roman" w:cs="Times-Roman"/>
          <w:b/>
          <w:color w:val="FF0000"/>
        </w:rPr>
      </w:pPr>
      <w:r w:rsidRPr="00510B83">
        <w:rPr>
          <w:rFonts w:ascii="Times-Roman" w:hAnsi="Times-Roman" w:cs="Times-Roman"/>
          <w:b/>
          <w:color w:val="FF0000"/>
        </w:rPr>
        <w:t>KRITNI KUP</w:t>
      </w:r>
    </w:p>
    <w:p w:rsidR="006331C3" w:rsidRPr="00510B83" w:rsidRDefault="006331C3" w:rsidP="006331C3">
      <w:pPr>
        <w:autoSpaceDE w:val="0"/>
        <w:autoSpaceDN w:val="0"/>
        <w:adjustRightInd w:val="0"/>
        <w:jc w:val="center"/>
        <w:rPr>
          <w:rFonts w:ascii="Times-Roman" w:hAnsi="Times-Roman" w:cs="Times-Roman"/>
          <w:b/>
          <w:color w:val="FF0000"/>
        </w:rPr>
      </w:pPr>
      <w:r w:rsidRPr="00510B83">
        <w:rPr>
          <w:rFonts w:ascii="Times-Roman" w:hAnsi="Times-Roman" w:cs="Times-Roman"/>
          <w:b/>
          <w:color w:val="FF0000"/>
        </w:rPr>
        <w:t>1</w:t>
      </w:r>
      <w:r w:rsidR="00850775" w:rsidRPr="00510B83">
        <w:rPr>
          <w:rFonts w:ascii="Times-Roman" w:hAnsi="Times-Roman" w:cs="Times-Roman"/>
          <w:b/>
          <w:color w:val="FF0000"/>
        </w:rPr>
        <w:t>1</w:t>
      </w:r>
      <w:r w:rsidRPr="00510B83">
        <w:rPr>
          <w:rFonts w:ascii="Times-Roman" w:hAnsi="Times-Roman" w:cs="Times-Roman"/>
          <w:b/>
          <w:color w:val="FF0000"/>
        </w:rPr>
        <w:t>. člen</w:t>
      </w:r>
    </w:p>
    <w:p w:rsidR="006331C3" w:rsidRPr="00510B83" w:rsidRDefault="006331C3" w:rsidP="006331C3">
      <w:pPr>
        <w:autoSpaceDE w:val="0"/>
        <w:autoSpaceDN w:val="0"/>
        <w:adjustRightInd w:val="0"/>
        <w:jc w:val="center"/>
        <w:rPr>
          <w:rFonts w:ascii="Times-Roman" w:hAnsi="Times-Roman" w:cs="Times-Roman"/>
          <w:color w:val="FF0000"/>
        </w:rPr>
      </w:pPr>
    </w:p>
    <w:p w:rsidR="00995757" w:rsidRPr="00510B83" w:rsidRDefault="00995757" w:rsidP="00995757">
      <w:pPr>
        <w:jc w:val="both"/>
        <w:rPr>
          <w:color w:val="FF0000"/>
        </w:rPr>
      </w:pPr>
      <w:r w:rsidRPr="00510B83">
        <w:rPr>
          <w:color w:val="FF0000"/>
        </w:rPr>
        <w:lastRenderedPageBreak/>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Pod višjo silo se razumejo vsi nepredvideni in nepričakovani dogodki, ki nastopijo neodvisno od volje pogodbenih strank in ki jih pogodbene stranke niso mogle predvideti ob sklepanju pogodbe ter kakorkoli vplivajo na izvedbo pogodbenih obveznosti.</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Dobavitelj je dolžan pisno obvestiti naročnika o nastanku višje sile v najkrajšem času oziroma v roku 3 dni od nastanka višje sile.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Naročnik je dolžan dobavitelju poslati obvestilo o nameravanem kupu iz prvega odstavka tega člena z izjavo, da bo naročeno blago kupil pri drugem dobavitelju, nato pa lahko izvrši kritni kup, pogodba pa je za to dobavo razdrta.</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Šteje se, da je bil dobavitelj o nameravanem kritnem kupu obveščen, če naročnik razpolaga z dokazilom o poslanem obvestilu.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510B83">
        <w:rPr>
          <w:color w:val="FF0000"/>
        </w:rPr>
        <w:t>bremepisa</w:t>
      </w:r>
      <w:proofErr w:type="spellEnd"/>
      <w:r w:rsidRPr="00510B83">
        <w:rPr>
          <w:color w:val="FF0000"/>
        </w:rPr>
        <w:t>.</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V koliko je naročnik primoran izvesti kritni kup zaradi neizvedene dobave blaga oz. zamude pri dobavi blaga v skladu s to pogodbo 3-krat, si naročnik pridružuje pravico, da pogodbo z dobaviteljem razdre v celoti in sklene pogodbo z naslednjim skleniteljem okvirnega sporazuma.</w:t>
      </w:r>
    </w:p>
    <w:p w:rsidR="0082041F" w:rsidRPr="00510B83" w:rsidRDefault="0082041F" w:rsidP="00FA6226">
      <w:pPr>
        <w:autoSpaceDE w:val="0"/>
        <w:autoSpaceDN w:val="0"/>
        <w:adjustRightInd w:val="0"/>
        <w:jc w:val="both"/>
        <w:rPr>
          <w:rFonts w:ascii="Times-Roman" w:hAnsi="Times-Roman" w:cs="Times-Roman"/>
          <w:color w:val="FF0000"/>
        </w:rPr>
      </w:pPr>
    </w:p>
    <w:p w:rsidR="005E754B" w:rsidRPr="00510B83" w:rsidRDefault="005E754B" w:rsidP="006331C3">
      <w:pPr>
        <w:autoSpaceDE w:val="0"/>
        <w:autoSpaceDN w:val="0"/>
        <w:adjustRightInd w:val="0"/>
        <w:rPr>
          <w:rFonts w:ascii="Times-Roman" w:hAnsi="Times-Roman" w:cs="Times-Roman"/>
          <w:color w:val="FF0000"/>
        </w:rPr>
      </w:pPr>
    </w:p>
    <w:p w:rsidR="006331C3" w:rsidRPr="00510B83" w:rsidRDefault="006331C3" w:rsidP="0082041F">
      <w:pPr>
        <w:autoSpaceDE w:val="0"/>
        <w:autoSpaceDN w:val="0"/>
        <w:adjustRightInd w:val="0"/>
        <w:jc w:val="center"/>
        <w:rPr>
          <w:rFonts w:ascii="Times-Roman" w:hAnsi="Times-Roman" w:cs="Times-Roman"/>
          <w:b/>
          <w:color w:val="FF0000"/>
        </w:rPr>
      </w:pPr>
      <w:r w:rsidRPr="00510B83">
        <w:rPr>
          <w:rFonts w:ascii="Times-Roman" w:hAnsi="Times-Roman" w:cs="Times-Roman"/>
          <w:b/>
          <w:color w:val="FF0000"/>
        </w:rPr>
        <w:t>PROTIKORUPCIJSKA KLAVZULA</w:t>
      </w:r>
    </w:p>
    <w:p w:rsidR="006331C3" w:rsidRPr="00510B83" w:rsidRDefault="006331C3" w:rsidP="006331C3">
      <w:pPr>
        <w:autoSpaceDE w:val="0"/>
        <w:autoSpaceDN w:val="0"/>
        <w:adjustRightInd w:val="0"/>
        <w:jc w:val="center"/>
        <w:rPr>
          <w:rFonts w:ascii="Times-Roman" w:hAnsi="Times-Roman" w:cs="Times-Roman"/>
          <w:b/>
          <w:color w:val="FF0000"/>
        </w:rPr>
      </w:pPr>
      <w:r w:rsidRPr="00510B83">
        <w:rPr>
          <w:rFonts w:ascii="Times-Roman" w:hAnsi="Times-Roman" w:cs="Times-Roman"/>
          <w:b/>
          <w:color w:val="FF0000"/>
        </w:rPr>
        <w:t>1</w:t>
      </w:r>
      <w:r w:rsidR="00272A8A" w:rsidRPr="00510B83">
        <w:rPr>
          <w:rFonts w:ascii="Times-Roman" w:hAnsi="Times-Roman" w:cs="Times-Roman"/>
          <w:b/>
          <w:color w:val="FF0000"/>
        </w:rPr>
        <w:t>2</w:t>
      </w:r>
      <w:r w:rsidRPr="00510B83">
        <w:rPr>
          <w:rFonts w:ascii="Times-Roman" w:hAnsi="Times-Roman" w:cs="Times-Roman"/>
          <w:b/>
          <w:color w:val="FF0000"/>
        </w:rPr>
        <w:t>. člen</w:t>
      </w:r>
    </w:p>
    <w:p w:rsidR="006331C3" w:rsidRPr="00510B83" w:rsidRDefault="006331C3" w:rsidP="006331C3">
      <w:pPr>
        <w:autoSpaceDE w:val="0"/>
        <w:autoSpaceDN w:val="0"/>
        <w:adjustRightInd w:val="0"/>
        <w:jc w:val="center"/>
        <w:rPr>
          <w:rFonts w:ascii="Times-Roman" w:hAnsi="Times-Roman" w:cs="Times-Roman"/>
          <w:color w:val="FF0000"/>
        </w:rPr>
      </w:pPr>
    </w:p>
    <w:p w:rsidR="006331C3" w:rsidRPr="00510B83" w:rsidRDefault="006331C3" w:rsidP="006331C3">
      <w:pPr>
        <w:jc w:val="both"/>
        <w:rPr>
          <w:color w:val="FF0000"/>
        </w:rPr>
      </w:pPr>
      <w:r w:rsidRPr="00510B83">
        <w:rPr>
          <w:color w:val="FF0000"/>
        </w:rPr>
        <w:t>Nična je pogodba, pri kateri kdo v imenu ali na račun druge pogodbene stranke, predstavniku ali posredniku organa ali organizacije iz javnega sektorja obljubi, ponudi ali da kakšno nedovoljeno korist za:</w:t>
      </w:r>
    </w:p>
    <w:p w:rsidR="006331C3" w:rsidRPr="00510B83" w:rsidRDefault="006331C3" w:rsidP="006331C3">
      <w:pPr>
        <w:numPr>
          <w:ilvl w:val="3"/>
          <w:numId w:val="9"/>
        </w:numPr>
        <w:jc w:val="both"/>
        <w:rPr>
          <w:color w:val="FF0000"/>
        </w:rPr>
      </w:pPr>
      <w:r w:rsidRPr="00510B83">
        <w:rPr>
          <w:color w:val="FF0000"/>
        </w:rPr>
        <w:t>pridobitev posla ali</w:t>
      </w:r>
    </w:p>
    <w:p w:rsidR="006331C3" w:rsidRPr="00510B83" w:rsidRDefault="006331C3" w:rsidP="006331C3">
      <w:pPr>
        <w:numPr>
          <w:ilvl w:val="3"/>
          <w:numId w:val="9"/>
        </w:numPr>
        <w:jc w:val="both"/>
        <w:rPr>
          <w:color w:val="FF0000"/>
        </w:rPr>
      </w:pPr>
      <w:r w:rsidRPr="00510B83">
        <w:rPr>
          <w:color w:val="FF0000"/>
        </w:rPr>
        <w:t>za sklenitev posla pod ugodnejšimi pogoji ali</w:t>
      </w:r>
    </w:p>
    <w:p w:rsidR="006331C3" w:rsidRPr="00510B83" w:rsidRDefault="006331C3" w:rsidP="006331C3">
      <w:pPr>
        <w:numPr>
          <w:ilvl w:val="3"/>
          <w:numId w:val="9"/>
        </w:numPr>
        <w:jc w:val="both"/>
        <w:rPr>
          <w:color w:val="FF0000"/>
        </w:rPr>
      </w:pPr>
      <w:r w:rsidRPr="00510B83">
        <w:rPr>
          <w:color w:val="FF0000"/>
        </w:rPr>
        <w:t>za opustitev dolžnega nadzora nad izvajanjem pogodbenih obveznosti ali</w:t>
      </w:r>
    </w:p>
    <w:p w:rsidR="006331C3" w:rsidRPr="00510B83" w:rsidRDefault="006331C3" w:rsidP="005E754B">
      <w:pPr>
        <w:numPr>
          <w:ilvl w:val="3"/>
          <w:numId w:val="9"/>
        </w:numPr>
        <w:jc w:val="both"/>
        <w:rPr>
          <w:color w:val="FF0000"/>
        </w:rPr>
      </w:pPr>
      <w:r w:rsidRPr="00510B83">
        <w:rPr>
          <w:color w:val="FF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10B83" w:rsidRDefault="0082041F" w:rsidP="0082041F">
      <w:pPr>
        <w:ind w:left="1077"/>
        <w:jc w:val="both"/>
        <w:rPr>
          <w:color w:val="FF0000"/>
        </w:rPr>
      </w:pPr>
    </w:p>
    <w:p w:rsidR="006331C3" w:rsidRPr="00510B83" w:rsidRDefault="006331C3" w:rsidP="006331C3">
      <w:pPr>
        <w:autoSpaceDE w:val="0"/>
        <w:autoSpaceDN w:val="0"/>
        <w:adjustRightInd w:val="0"/>
        <w:rPr>
          <w:rFonts w:ascii="Times-Roman" w:hAnsi="Times-Roman" w:cs="Times-Roman"/>
          <w:color w:val="FF0000"/>
        </w:rPr>
      </w:pPr>
    </w:p>
    <w:p w:rsidR="006331C3" w:rsidRPr="00510B83" w:rsidRDefault="006331C3" w:rsidP="0082041F">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RAZVEZNI POGOJ</w:t>
      </w:r>
    </w:p>
    <w:p w:rsidR="006331C3" w:rsidRPr="00510B83" w:rsidRDefault="006331C3"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1</w:t>
      </w:r>
      <w:r w:rsidR="00272A8A" w:rsidRPr="00510B83">
        <w:rPr>
          <w:rFonts w:ascii="Times-Bold" w:hAnsi="Times-Bold" w:cs="Times-Bold"/>
          <w:b/>
          <w:bCs/>
          <w:color w:val="FF0000"/>
        </w:rPr>
        <w:t>3</w:t>
      </w:r>
      <w:r w:rsidRPr="00510B83">
        <w:rPr>
          <w:rFonts w:ascii="Times-Bold" w:hAnsi="Times-Bold" w:cs="Times-Bold"/>
          <w:b/>
          <w:bCs/>
          <w:color w:val="FF0000"/>
        </w:rPr>
        <w:t>. člen</w:t>
      </w:r>
    </w:p>
    <w:p w:rsidR="006331C3" w:rsidRPr="00510B83" w:rsidRDefault="006331C3" w:rsidP="006331C3">
      <w:pPr>
        <w:autoSpaceDE w:val="0"/>
        <w:autoSpaceDN w:val="0"/>
        <w:adjustRightInd w:val="0"/>
        <w:jc w:val="center"/>
        <w:rPr>
          <w:rFonts w:ascii="Times-Bold" w:hAnsi="Times-Bold" w:cs="Times-Bold"/>
          <w:b/>
          <w:bCs/>
          <w:color w:val="FF0000"/>
        </w:rPr>
      </w:pPr>
    </w:p>
    <w:p w:rsidR="00995757" w:rsidRPr="00510B83" w:rsidRDefault="00995757" w:rsidP="00995757">
      <w:pPr>
        <w:jc w:val="both"/>
        <w:rPr>
          <w:color w:val="FF0000"/>
        </w:rPr>
      </w:pPr>
      <w:r w:rsidRPr="00510B83">
        <w:rPr>
          <w:color w:val="FF0000"/>
        </w:rPr>
        <w:lastRenderedPageBreak/>
        <w:t>Ta okvirni sporazume je sklenjen pod razveznim pogojem, ki se uresniči v primeru izpolnitve ene od naslednjih okoliščin:</w:t>
      </w:r>
    </w:p>
    <w:p w:rsidR="00995757" w:rsidRPr="00510B83" w:rsidRDefault="00995757" w:rsidP="00995757">
      <w:pPr>
        <w:jc w:val="both"/>
        <w:rPr>
          <w:color w:val="FF0000"/>
        </w:rPr>
      </w:pPr>
      <w:r w:rsidRPr="00510B83">
        <w:rPr>
          <w:color w:val="FF0000"/>
        </w:rPr>
        <w:t>-</w:t>
      </w:r>
      <w:r w:rsidRPr="00510B83">
        <w:rPr>
          <w:color w:val="FF0000"/>
        </w:rPr>
        <w:tab/>
        <w:t xml:space="preserve">če bo naročnik seznanjen, da je sodišče s pravnomočno odločitvijo ugotovilo kršitev obveznosti delovne, </w:t>
      </w:r>
      <w:proofErr w:type="spellStart"/>
      <w:r w:rsidRPr="00510B83">
        <w:rPr>
          <w:color w:val="FF0000"/>
        </w:rPr>
        <w:t>okoljske</w:t>
      </w:r>
      <w:proofErr w:type="spellEnd"/>
      <w:r w:rsidRPr="00510B83">
        <w:rPr>
          <w:color w:val="FF0000"/>
        </w:rPr>
        <w:t xml:space="preserve"> ali socialne zakonodaje s strani izvajalca  ali podizvajalca ali </w:t>
      </w:r>
    </w:p>
    <w:p w:rsidR="00995757" w:rsidRPr="00510B83" w:rsidRDefault="00995757" w:rsidP="00995757">
      <w:pPr>
        <w:jc w:val="both"/>
        <w:rPr>
          <w:color w:val="FF0000"/>
        </w:rPr>
      </w:pPr>
      <w:r w:rsidRPr="00510B83">
        <w:rPr>
          <w:color w:val="FF0000"/>
        </w:rPr>
        <w:t>-</w:t>
      </w:r>
      <w:r w:rsidRPr="00510B83">
        <w:rPr>
          <w:color w:val="FF0000"/>
        </w:rPr>
        <w:tab/>
        <w:t>če bo naročnik seznanjen, da je pristojni državni organ pri izvajalcu ali podizvajalcu v času izvajanja pogodbe ugotovil najmanj dve kršitvi v zvezi s:</w:t>
      </w:r>
    </w:p>
    <w:p w:rsidR="00995757" w:rsidRPr="00510B83" w:rsidRDefault="00995757" w:rsidP="00995757">
      <w:pPr>
        <w:pStyle w:val="Odstavekseznama"/>
        <w:numPr>
          <w:ilvl w:val="0"/>
          <w:numId w:val="19"/>
        </w:numPr>
        <w:jc w:val="both"/>
        <w:rPr>
          <w:color w:val="FF0000"/>
        </w:rPr>
      </w:pPr>
      <w:r w:rsidRPr="00510B83">
        <w:rPr>
          <w:color w:val="FF0000"/>
        </w:rPr>
        <w:t xml:space="preserve">plačilom za delo, </w:t>
      </w:r>
    </w:p>
    <w:p w:rsidR="00995757" w:rsidRPr="00510B83" w:rsidRDefault="00995757" w:rsidP="00995757">
      <w:pPr>
        <w:pStyle w:val="Odstavekseznama"/>
        <w:numPr>
          <w:ilvl w:val="0"/>
          <w:numId w:val="19"/>
        </w:numPr>
        <w:jc w:val="both"/>
        <w:rPr>
          <w:color w:val="FF0000"/>
        </w:rPr>
      </w:pPr>
      <w:r w:rsidRPr="00510B83">
        <w:rPr>
          <w:color w:val="FF0000"/>
        </w:rPr>
        <w:t xml:space="preserve">delovnim časom, </w:t>
      </w:r>
    </w:p>
    <w:p w:rsidR="00995757" w:rsidRPr="00510B83" w:rsidRDefault="00995757" w:rsidP="00995757">
      <w:pPr>
        <w:pStyle w:val="Odstavekseznama"/>
        <w:numPr>
          <w:ilvl w:val="0"/>
          <w:numId w:val="19"/>
        </w:numPr>
        <w:jc w:val="both"/>
        <w:rPr>
          <w:color w:val="FF0000"/>
        </w:rPr>
      </w:pPr>
      <w:r w:rsidRPr="00510B83">
        <w:rPr>
          <w:color w:val="FF0000"/>
        </w:rPr>
        <w:t xml:space="preserve">počitki, </w:t>
      </w:r>
    </w:p>
    <w:p w:rsidR="00995757" w:rsidRPr="00510B83" w:rsidRDefault="00995757" w:rsidP="00995757">
      <w:pPr>
        <w:pStyle w:val="Odstavekseznama"/>
        <w:numPr>
          <w:ilvl w:val="0"/>
          <w:numId w:val="19"/>
        </w:numPr>
        <w:jc w:val="both"/>
        <w:rPr>
          <w:color w:val="FF0000"/>
        </w:rPr>
      </w:pPr>
      <w:r w:rsidRPr="00510B83">
        <w:rPr>
          <w:color w:val="FF0000"/>
        </w:rPr>
        <w:t xml:space="preserve">opravljanjem dela na podlagi pogodb civilnega prava kljub obstoju elementov delovnega razmerja ali v zvezi z zaposlovanjem na črno </w:t>
      </w:r>
    </w:p>
    <w:p w:rsidR="00995757" w:rsidRPr="00510B83" w:rsidRDefault="00995757" w:rsidP="00995757">
      <w:pPr>
        <w:pStyle w:val="Odstavekseznama"/>
        <w:numPr>
          <w:ilvl w:val="0"/>
          <w:numId w:val="19"/>
        </w:numPr>
        <w:jc w:val="both"/>
        <w:rPr>
          <w:color w:val="FF0000"/>
        </w:rPr>
      </w:pPr>
      <w:r w:rsidRPr="00510B83">
        <w:rPr>
          <w:color w:val="FF0000"/>
        </w:rPr>
        <w:t xml:space="preserve">in za kateri mu je bila s pravnomočno odločitvijo ali več pravnomočnimi odločitvami izrečena globa za prekršek, in pod pogojem, da je od seznanitve s kršitvijo in do izteka veljavnosti pogodbe  še najmanj šest mesecev.  </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V primeru seznanitve naročnika s kršitvijo, bo naročnik ravnal v skladu s tretjo alinejo 4. odstavka 67. člena ZJN-3.</w:t>
      </w:r>
    </w:p>
    <w:p w:rsidR="00995757" w:rsidRPr="00510B83" w:rsidRDefault="00995757" w:rsidP="00995757">
      <w:pPr>
        <w:jc w:val="both"/>
        <w:rPr>
          <w:color w:val="FF0000"/>
        </w:rPr>
      </w:pPr>
    </w:p>
    <w:p w:rsidR="00995757" w:rsidRPr="00510B83" w:rsidRDefault="00995757" w:rsidP="00995757">
      <w:pPr>
        <w:jc w:val="both"/>
        <w:rPr>
          <w:color w:val="FF0000"/>
        </w:rPr>
      </w:pPr>
      <w:r w:rsidRPr="00510B83">
        <w:rPr>
          <w:color w:val="FF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995757" w:rsidRPr="00510B83" w:rsidRDefault="00995757" w:rsidP="00995757">
      <w:pPr>
        <w:jc w:val="both"/>
        <w:rPr>
          <w:color w:val="FF0000"/>
        </w:rPr>
      </w:pPr>
    </w:p>
    <w:p w:rsidR="00175E8B" w:rsidRPr="00510B83" w:rsidRDefault="00995757" w:rsidP="00995757">
      <w:pPr>
        <w:autoSpaceDE w:val="0"/>
        <w:autoSpaceDN w:val="0"/>
        <w:adjustRightInd w:val="0"/>
        <w:rPr>
          <w:color w:val="FF0000"/>
        </w:rPr>
      </w:pPr>
      <w:r w:rsidRPr="00510B83">
        <w:rPr>
          <w:color w:val="FF0000"/>
        </w:rPr>
        <w:t>Če naročnik v roku šestdeset (60) dni od seznanitve s kršitvijo ne začne novega postopka javnega naročila, se šteje, da je pogodba razvezana šestdeseti  dan od seznanitve s kršitvijo.</w:t>
      </w:r>
    </w:p>
    <w:p w:rsidR="00510B83" w:rsidRPr="00510B83" w:rsidRDefault="00510B83" w:rsidP="00995757">
      <w:pPr>
        <w:autoSpaceDE w:val="0"/>
        <w:autoSpaceDN w:val="0"/>
        <w:adjustRightInd w:val="0"/>
        <w:rPr>
          <w:rFonts w:ascii="Times-Bold" w:hAnsi="Times-Bold" w:cs="Times-Bold"/>
          <w:b/>
          <w:bCs/>
          <w:color w:val="FF0000"/>
        </w:rPr>
      </w:pPr>
    </w:p>
    <w:p w:rsidR="006331C3" w:rsidRPr="00510B83" w:rsidRDefault="006331C3" w:rsidP="00272A8A">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ODSTOP OD SPORAZUMA</w:t>
      </w:r>
    </w:p>
    <w:p w:rsidR="006331C3" w:rsidRPr="00510B83" w:rsidRDefault="006331C3" w:rsidP="003B24D7">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1</w:t>
      </w:r>
      <w:r w:rsidR="00272A8A" w:rsidRPr="00510B83">
        <w:rPr>
          <w:rFonts w:ascii="Times-Bold" w:hAnsi="Times-Bold" w:cs="Times-Bold"/>
          <w:b/>
          <w:bCs/>
          <w:color w:val="FF0000"/>
        </w:rPr>
        <w:t>4</w:t>
      </w:r>
      <w:r w:rsidRPr="00510B83">
        <w:rPr>
          <w:rFonts w:ascii="Times-Bold" w:hAnsi="Times-Bold" w:cs="Times-Bold"/>
          <w:b/>
          <w:bCs/>
          <w:color w:val="FF0000"/>
        </w:rPr>
        <w:t xml:space="preserve">. </w:t>
      </w:r>
      <w:r w:rsidRPr="00510B83">
        <w:rPr>
          <w:rFonts w:ascii="TTE1F4AF88t00" w:hAnsi="TTE1F4AF88t00" w:cs="TTE1F4AF88t00"/>
          <w:color w:val="FF0000"/>
        </w:rPr>
        <w:t>č</w:t>
      </w:r>
      <w:r w:rsidRPr="00510B83">
        <w:rPr>
          <w:rFonts w:ascii="Times-Bold" w:hAnsi="Times-Bold" w:cs="Times-Bold"/>
          <w:b/>
          <w:bCs/>
          <w:color w:val="FF0000"/>
        </w:rPr>
        <w:t>len</w:t>
      </w:r>
    </w:p>
    <w:p w:rsidR="003B24D7" w:rsidRPr="00510B83" w:rsidRDefault="003B24D7" w:rsidP="006331C3">
      <w:pPr>
        <w:autoSpaceDE w:val="0"/>
        <w:autoSpaceDN w:val="0"/>
        <w:adjustRightInd w:val="0"/>
        <w:jc w:val="both"/>
        <w:rPr>
          <w:rFonts w:ascii="Times-Roman" w:hAnsi="Times-Roman" w:cs="Times-Roman"/>
          <w:color w:val="FF0000"/>
        </w:rPr>
      </w:pPr>
    </w:p>
    <w:p w:rsidR="00272A8A" w:rsidRPr="00510B83" w:rsidRDefault="00272A8A" w:rsidP="00272A8A">
      <w:pPr>
        <w:autoSpaceDE w:val="0"/>
        <w:autoSpaceDN w:val="0"/>
        <w:adjustRightInd w:val="0"/>
        <w:jc w:val="both"/>
        <w:rPr>
          <w:rFonts w:ascii="Times-Roman" w:hAnsi="Times-Roman" w:cs="Times-Roman"/>
          <w:color w:val="FF0000"/>
        </w:rPr>
      </w:pPr>
      <w:r w:rsidRPr="00510B83">
        <w:rPr>
          <w:rFonts w:ascii="Times-Roman" w:hAnsi="Times-Roman" w:cs="Times-Roman"/>
          <w:color w:val="FF0000"/>
        </w:rPr>
        <w:t>Naro</w:t>
      </w:r>
      <w:r w:rsidRPr="00510B83">
        <w:rPr>
          <w:rFonts w:ascii="TTE14D9B40t00" w:hAnsi="TTE14D9B40t00" w:cs="TTE14D9B40t00"/>
          <w:color w:val="FF0000"/>
        </w:rPr>
        <w:t>č</w:t>
      </w:r>
      <w:r w:rsidRPr="00510B83">
        <w:rPr>
          <w:rFonts w:ascii="Times-Roman" w:hAnsi="Times-Roman" w:cs="Times-Roman"/>
          <w:color w:val="FF0000"/>
        </w:rPr>
        <w:t>nik bo vse pripombe v zvezi z izvrševanjem tega sporazuma sporo</w:t>
      </w:r>
      <w:r w:rsidRPr="00510B83">
        <w:rPr>
          <w:rFonts w:ascii="TTE14D9B40t00" w:hAnsi="TTE14D9B40t00" w:cs="TTE14D9B40t00"/>
          <w:color w:val="FF0000"/>
        </w:rPr>
        <w:t>č</w:t>
      </w:r>
      <w:r w:rsidRPr="00510B83">
        <w:rPr>
          <w:rFonts w:ascii="Times-Roman" w:hAnsi="Times-Roman" w:cs="Times-Roman"/>
          <w:color w:val="FF0000"/>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510B83" w:rsidRDefault="00272A8A" w:rsidP="00272A8A">
      <w:pPr>
        <w:autoSpaceDE w:val="0"/>
        <w:autoSpaceDN w:val="0"/>
        <w:adjustRightInd w:val="0"/>
        <w:rPr>
          <w:rFonts w:ascii="Times-Roman" w:hAnsi="Times-Roman" w:cs="Times-Roman"/>
          <w:color w:val="FF0000"/>
        </w:rPr>
      </w:pPr>
    </w:p>
    <w:p w:rsidR="00272A8A" w:rsidRPr="00510B83" w:rsidRDefault="00272A8A" w:rsidP="00272A8A">
      <w:pPr>
        <w:autoSpaceDE w:val="0"/>
        <w:autoSpaceDN w:val="0"/>
        <w:adjustRightInd w:val="0"/>
        <w:jc w:val="both"/>
        <w:rPr>
          <w:rFonts w:ascii="Times-Roman" w:hAnsi="Times-Roman" w:cs="Times-Roman"/>
          <w:color w:val="FF0000"/>
        </w:rPr>
      </w:pPr>
      <w:r w:rsidRPr="00510B83">
        <w:rPr>
          <w:rFonts w:ascii="Times-Roman" w:hAnsi="Times-Roman" w:cs="Times-Roman"/>
          <w:color w:val="FF0000"/>
        </w:rPr>
        <w:t>Naro</w:t>
      </w:r>
      <w:r w:rsidRPr="00510B83">
        <w:rPr>
          <w:rFonts w:ascii="TTE14D9B40t00" w:hAnsi="TTE14D9B40t00" w:cs="TTE14D9B40t00"/>
          <w:color w:val="FF0000"/>
        </w:rPr>
        <w:t>č</w:t>
      </w:r>
      <w:r w:rsidRPr="00510B83">
        <w:rPr>
          <w:rFonts w:ascii="Times-Roman" w:hAnsi="Times-Roman" w:cs="Times-Roman"/>
          <w:color w:val="FF0000"/>
        </w:rPr>
        <w:t xml:space="preserve">nik lahko odstopi od tega sporazuma, </w:t>
      </w:r>
      <w:r w:rsidRPr="00510B83">
        <w:rPr>
          <w:rFonts w:ascii="TTE14D9B40t00" w:hAnsi="TTE14D9B40t00" w:cs="TTE14D9B40t00"/>
          <w:color w:val="FF0000"/>
        </w:rPr>
        <w:t>č</w:t>
      </w:r>
      <w:r w:rsidRPr="00510B83">
        <w:rPr>
          <w:rFonts w:ascii="Times-Roman" w:hAnsi="Times-Roman" w:cs="Times-Roman"/>
          <w:color w:val="FF0000"/>
        </w:rPr>
        <w:t>e stranka sporazuma:</w:t>
      </w:r>
    </w:p>
    <w:p w:rsidR="00272A8A" w:rsidRPr="00510B83" w:rsidRDefault="00272A8A" w:rsidP="00272A8A">
      <w:pPr>
        <w:autoSpaceDE w:val="0"/>
        <w:autoSpaceDN w:val="0"/>
        <w:adjustRightInd w:val="0"/>
        <w:jc w:val="both"/>
        <w:rPr>
          <w:rFonts w:ascii="Times-Roman" w:hAnsi="Times-Roman" w:cs="Times-Roman"/>
          <w:color w:val="FF0000"/>
        </w:rPr>
      </w:pPr>
    </w:p>
    <w:p w:rsidR="00272A8A" w:rsidRPr="00510B83" w:rsidRDefault="00272A8A" w:rsidP="00272A8A">
      <w:pPr>
        <w:autoSpaceDE w:val="0"/>
        <w:autoSpaceDN w:val="0"/>
        <w:adjustRightInd w:val="0"/>
        <w:jc w:val="both"/>
        <w:rPr>
          <w:rFonts w:ascii="Times-Roman" w:hAnsi="Times-Roman" w:cs="Times-Roman"/>
          <w:color w:val="FF0000"/>
        </w:rPr>
      </w:pPr>
      <w:r w:rsidRPr="00510B83">
        <w:rPr>
          <w:rFonts w:ascii="Times-Roman" w:hAnsi="Times-Roman" w:cs="Times-Roman"/>
          <w:color w:val="FF0000"/>
        </w:rPr>
        <w:t>- neutemeljeno zavrne naro</w:t>
      </w:r>
      <w:r w:rsidRPr="00510B83">
        <w:rPr>
          <w:rFonts w:ascii="TTE14D9B40t00" w:hAnsi="TTE14D9B40t00" w:cs="TTE14D9B40t00"/>
          <w:color w:val="FF0000"/>
        </w:rPr>
        <w:t>č</w:t>
      </w:r>
      <w:r w:rsidRPr="00510B83">
        <w:rPr>
          <w:rFonts w:ascii="Times-Roman" w:hAnsi="Times-Roman" w:cs="Times-Roman"/>
          <w:color w:val="FF0000"/>
        </w:rPr>
        <w:t>ilo,</w:t>
      </w:r>
    </w:p>
    <w:p w:rsidR="00272A8A" w:rsidRPr="00510B83" w:rsidRDefault="00272A8A" w:rsidP="00272A8A">
      <w:pPr>
        <w:autoSpaceDE w:val="0"/>
        <w:autoSpaceDN w:val="0"/>
        <w:adjustRightInd w:val="0"/>
        <w:jc w:val="both"/>
        <w:rPr>
          <w:rFonts w:ascii="Times-Roman" w:hAnsi="Times-Roman" w:cs="Times-Roman"/>
          <w:color w:val="FF0000"/>
        </w:rPr>
      </w:pPr>
      <w:r w:rsidRPr="00510B83">
        <w:rPr>
          <w:rFonts w:ascii="Times-Roman" w:hAnsi="Times-Roman" w:cs="Times-Roman"/>
          <w:color w:val="FF0000"/>
        </w:rPr>
        <w:t>- zamuja z izvedbo naro</w:t>
      </w:r>
      <w:r w:rsidRPr="00510B83">
        <w:rPr>
          <w:rFonts w:ascii="TTE14D9B40t00" w:hAnsi="TTE14D9B40t00" w:cs="TTE14D9B40t00"/>
          <w:color w:val="FF0000"/>
        </w:rPr>
        <w:t>č</w:t>
      </w:r>
      <w:r w:rsidRPr="00510B83">
        <w:rPr>
          <w:rFonts w:ascii="Times-Roman" w:hAnsi="Times-Roman" w:cs="Times-Roman"/>
          <w:color w:val="FF0000"/>
        </w:rPr>
        <w:t>ila,</w:t>
      </w:r>
    </w:p>
    <w:p w:rsidR="00272A8A" w:rsidRPr="00510B83" w:rsidRDefault="00272A8A" w:rsidP="00272A8A">
      <w:pPr>
        <w:autoSpaceDE w:val="0"/>
        <w:autoSpaceDN w:val="0"/>
        <w:adjustRightInd w:val="0"/>
        <w:jc w:val="both"/>
        <w:rPr>
          <w:rFonts w:ascii="Times-Roman" w:hAnsi="Times-Roman" w:cs="Times-Roman"/>
          <w:color w:val="FF0000"/>
        </w:rPr>
      </w:pPr>
      <w:r w:rsidRPr="00510B83">
        <w:rPr>
          <w:rFonts w:ascii="Times-Roman" w:hAnsi="Times-Roman" w:cs="Times-Roman"/>
          <w:color w:val="FF0000"/>
        </w:rPr>
        <w:t>- nekvalitetno izvaja naro</w:t>
      </w:r>
      <w:r w:rsidRPr="00510B83">
        <w:rPr>
          <w:rFonts w:ascii="TTE14D9B40t00" w:hAnsi="TTE14D9B40t00" w:cs="TTE14D9B40t00"/>
          <w:color w:val="FF0000"/>
        </w:rPr>
        <w:t>č</w:t>
      </w:r>
      <w:r w:rsidRPr="00510B83">
        <w:rPr>
          <w:rFonts w:ascii="Times-Roman" w:hAnsi="Times-Roman" w:cs="Times-Roman"/>
          <w:color w:val="FF0000"/>
        </w:rPr>
        <w:t>ilo.</w:t>
      </w:r>
    </w:p>
    <w:p w:rsidR="00272A8A" w:rsidRPr="00510B83" w:rsidRDefault="00272A8A" w:rsidP="00272A8A">
      <w:pPr>
        <w:autoSpaceDE w:val="0"/>
        <w:autoSpaceDN w:val="0"/>
        <w:adjustRightInd w:val="0"/>
        <w:jc w:val="both"/>
        <w:rPr>
          <w:rFonts w:ascii="Times-Roman" w:hAnsi="Times-Roman" w:cs="Times-Roman"/>
          <w:color w:val="FF0000"/>
        </w:rPr>
      </w:pPr>
    </w:p>
    <w:p w:rsidR="00272A8A" w:rsidRPr="00510B83" w:rsidRDefault="00272A8A" w:rsidP="00272A8A">
      <w:pPr>
        <w:autoSpaceDE w:val="0"/>
        <w:autoSpaceDN w:val="0"/>
        <w:adjustRightInd w:val="0"/>
        <w:jc w:val="both"/>
        <w:rPr>
          <w:rFonts w:ascii="Times-Roman" w:hAnsi="Times-Roman" w:cs="Times-Roman"/>
          <w:color w:val="FF0000"/>
        </w:rPr>
      </w:pPr>
      <w:r w:rsidRPr="00510B83">
        <w:rPr>
          <w:rFonts w:ascii="Times-Roman" w:hAnsi="Times-Roman" w:cs="Times-Roman"/>
          <w:color w:val="FF0000"/>
        </w:rPr>
        <w:t>Naročnik bo naročal blago od naslednjega (najugodnejšega) ponudnika s katerim ima sklenjen okvirni sporazum v primeru, da:</w:t>
      </w:r>
    </w:p>
    <w:p w:rsidR="00272A8A" w:rsidRPr="00510B83" w:rsidRDefault="00272A8A" w:rsidP="00272A8A">
      <w:pPr>
        <w:autoSpaceDE w:val="0"/>
        <w:autoSpaceDN w:val="0"/>
        <w:adjustRightInd w:val="0"/>
        <w:jc w:val="both"/>
        <w:rPr>
          <w:rFonts w:ascii="Times-Roman" w:hAnsi="Times-Roman" w:cs="Times-Roman"/>
          <w:color w:val="FF0000"/>
        </w:rPr>
      </w:pPr>
    </w:p>
    <w:p w:rsidR="00272A8A" w:rsidRPr="00510B83" w:rsidRDefault="00272A8A" w:rsidP="00272A8A">
      <w:pPr>
        <w:pStyle w:val="Odstavekseznama"/>
        <w:numPr>
          <w:ilvl w:val="0"/>
          <w:numId w:val="10"/>
        </w:numPr>
        <w:autoSpaceDE w:val="0"/>
        <w:autoSpaceDN w:val="0"/>
        <w:adjustRightInd w:val="0"/>
        <w:jc w:val="both"/>
        <w:rPr>
          <w:rFonts w:ascii="Times-Roman" w:hAnsi="Times-Roman" w:cs="Times-Roman"/>
          <w:color w:val="FF0000"/>
        </w:rPr>
      </w:pPr>
      <w:r w:rsidRPr="00510B83">
        <w:rPr>
          <w:rFonts w:ascii="Times-Roman" w:hAnsi="Times-Roman" w:cs="Times-Roman"/>
          <w:color w:val="FF0000"/>
        </w:rPr>
        <w:t>izbrani ponudnik odstopi od okvirnega sporazuma/pogodbe ali ne bo dobavljal blaga v skladu z razpisnimi pogoji ali določili iz okvirnega sporazuma/pogodbe;</w:t>
      </w:r>
    </w:p>
    <w:p w:rsidR="00B206BD" w:rsidRPr="00510B83" w:rsidRDefault="00272A8A" w:rsidP="00272A8A">
      <w:pPr>
        <w:pStyle w:val="Odstavekseznama"/>
        <w:numPr>
          <w:ilvl w:val="0"/>
          <w:numId w:val="10"/>
        </w:numPr>
        <w:autoSpaceDE w:val="0"/>
        <w:autoSpaceDN w:val="0"/>
        <w:adjustRightInd w:val="0"/>
        <w:jc w:val="both"/>
        <w:rPr>
          <w:rFonts w:ascii="Times-Roman" w:hAnsi="Times-Roman" w:cs="Times-Roman"/>
          <w:color w:val="FF0000"/>
        </w:rPr>
      </w:pPr>
      <w:r w:rsidRPr="00510B83">
        <w:rPr>
          <w:rFonts w:ascii="Times-Roman" w:hAnsi="Times-Roman" w:cs="Times-Roman"/>
          <w:color w:val="FF0000"/>
        </w:rPr>
        <w:t>naročnik odstopi od okvirnega sporazuma/pogodbe</w:t>
      </w:r>
    </w:p>
    <w:p w:rsidR="003B24D7" w:rsidRPr="00510B83" w:rsidRDefault="003B24D7" w:rsidP="006331C3">
      <w:pPr>
        <w:autoSpaceDE w:val="0"/>
        <w:autoSpaceDN w:val="0"/>
        <w:adjustRightInd w:val="0"/>
        <w:rPr>
          <w:rFonts w:ascii="Times-Bold" w:hAnsi="Times-Bold" w:cs="Times-Bold"/>
          <w:b/>
          <w:bCs/>
          <w:color w:val="FF0000"/>
        </w:rPr>
      </w:pPr>
    </w:p>
    <w:p w:rsidR="006331C3" w:rsidRPr="00510B83" w:rsidRDefault="006331C3" w:rsidP="00B206BD">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KON</w:t>
      </w:r>
      <w:r w:rsidRPr="00510B83">
        <w:rPr>
          <w:rFonts w:ascii="TTE1F4AF88t00" w:hAnsi="TTE1F4AF88t00" w:cs="TTE1F4AF88t00"/>
          <w:color w:val="FF0000"/>
        </w:rPr>
        <w:t>Č</w:t>
      </w:r>
      <w:r w:rsidRPr="00510B83">
        <w:rPr>
          <w:rFonts w:ascii="Times-Bold" w:hAnsi="Times-Bold" w:cs="Times-Bold"/>
          <w:b/>
          <w:bCs/>
          <w:color w:val="FF0000"/>
        </w:rPr>
        <w:t>NE DOLO</w:t>
      </w:r>
      <w:r w:rsidRPr="00510B83">
        <w:rPr>
          <w:rFonts w:ascii="TTE1F4AF88t00" w:hAnsi="TTE1F4AF88t00" w:cs="TTE1F4AF88t00"/>
          <w:color w:val="FF0000"/>
        </w:rPr>
        <w:t>Č</w:t>
      </w:r>
      <w:r w:rsidRPr="00510B83">
        <w:rPr>
          <w:rFonts w:ascii="Times-Bold" w:hAnsi="Times-Bold" w:cs="Times-Bold"/>
          <w:b/>
          <w:bCs/>
          <w:color w:val="FF0000"/>
        </w:rPr>
        <w:t>BE</w:t>
      </w:r>
    </w:p>
    <w:p w:rsidR="003B24D7" w:rsidRPr="00510B83" w:rsidRDefault="003B24D7" w:rsidP="006331C3">
      <w:pPr>
        <w:autoSpaceDE w:val="0"/>
        <w:autoSpaceDN w:val="0"/>
        <w:adjustRightInd w:val="0"/>
        <w:rPr>
          <w:rFonts w:ascii="Times-Bold" w:hAnsi="Times-Bold" w:cs="Times-Bold"/>
          <w:b/>
          <w:bCs/>
          <w:color w:val="FF0000"/>
        </w:rPr>
      </w:pPr>
    </w:p>
    <w:p w:rsidR="006331C3" w:rsidRPr="00510B83" w:rsidRDefault="003E013F"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lastRenderedPageBreak/>
        <w:t>1</w:t>
      </w:r>
      <w:r w:rsidR="005814F8" w:rsidRPr="00510B83">
        <w:rPr>
          <w:rFonts w:ascii="Times-Bold" w:hAnsi="Times-Bold" w:cs="Times-Bold"/>
          <w:b/>
          <w:bCs/>
          <w:color w:val="FF0000"/>
        </w:rPr>
        <w:t>5</w:t>
      </w:r>
      <w:r w:rsidRPr="00510B83">
        <w:rPr>
          <w:rFonts w:ascii="Times-Bold" w:hAnsi="Times-Bold" w:cs="Times-Bold"/>
          <w:b/>
          <w:bCs/>
          <w:color w:val="FF0000"/>
        </w:rPr>
        <w:t>.</w:t>
      </w:r>
      <w:r w:rsidR="006331C3" w:rsidRPr="00510B83">
        <w:rPr>
          <w:rFonts w:ascii="TTE1F4AF88t00" w:hAnsi="TTE1F4AF88t00" w:cs="TTE1F4AF88t00"/>
          <w:color w:val="FF0000"/>
        </w:rPr>
        <w:t>č</w:t>
      </w:r>
      <w:r w:rsidR="006331C3"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727B9B" w:rsidRPr="00510B83" w:rsidRDefault="006331C3" w:rsidP="006331C3">
      <w:pPr>
        <w:autoSpaceDE w:val="0"/>
        <w:autoSpaceDN w:val="0"/>
        <w:adjustRightInd w:val="0"/>
        <w:jc w:val="both"/>
        <w:rPr>
          <w:color w:val="FF0000"/>
        </w:rPr>
      </w:pPr>
      <w:r w:rsidRPr="00510B83">
        <w:rPr>
          <w:color w:val="FF0000"/>
        </w:rPr>
        <w:t>Sporazum prične veljati z dnem podpisa obeh strank sporazuma</w:t>
      </w:r>
      <w:r w:rsidR="005D1C58" w:rsidRPr="00510B83">
        <w:rPr>
          <w:color w:val="FF0000"/>
        </w:rPr>
        <w:t>.</w:t>
      </w:r>
    </w:p>
    <w:p w:rsidR="003B24D7" w:rsidRPr="00510B83" w:rsidRDefault="003B24D7" w:rsidP="006331C3">
      <w:pPr>
        <w:autoSpaceDE w:val="0"/>
        <w:autoSpaceDN w:val="0"/>
        <w:adjustRightInd w:val="0"/>
        <w:rPr>
          <w:rFonts w:ascii="Times-Bold" w:hAnsi="Times-Bold" w:cs="Times-Bold"/>
          <w:b/>
          <w:bCs/>
          <w:color w:val="FF0000"/>
        </w:rPr>
      </w:pPr>
    </w:p>
    <w:p w:rsidR="001A031C" w:rsidRPr="00510B83" w:rsidRDefault="001A031C" w:rsidP="006331C3">
      <w:pPr>
        <w:autoSpaceDE w:val="0"/>
        <w:autoSpaceDN w:val="0"/>
        <w:adjustRightInd w:val="0"/>
        <w:rPr>
          <w:rFonts w:ascii="Times-Bold" w:hAnsi="Times-Bold" w:cs="Times-Bold"/>
          <w:b/>
          <w:bCs/>
          <w:color w:val="FF0000"/>
        </w:rPr>
      </w:pPr>
    </w:p>
    <w:p w:rsidR="006331C3" w:rsidRPr="00510B83" w:rsidRDefault="005D1C58"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1</w:t>
      </w:r>
      <w:r w:rsidR="005814F8" w:rsidRPr="00510B83">
        <w:rPr>
          <w:rFonts w:ascii="Times-Bold" w:hAnsi="Times-Bold" w:cs="Times-Bold"/>
          <w:b/>
          <w:bCs/>
          <w:color w:val="FF0000"/>
        </w:rPr>
        <w:t>6</w:t>
      </w:r>
      <w:r w:rsidR="006331C3" w:rsidRPr="00510B83">
        <w:rPr>
          <w:rFonts w:ascii="Times-Bold" w:hAnsi="Times-Bold" w:cs="Times-Bold"/>
          <w:b/>
          <w:bCs/>
          <w:color w:val="FF0000"/>
        </w:rPr>
        <w:t xml:space="preserve">. </w:t>
      </w:r>
      <w:r w:rsidR="006331C3" w:rsidRPr="00510B83">
        <w:rPr>
          <w:rFonts w:ascii="TTE1F4AF88t00" w:hAnsi="TTE1F4AF88t00" w:cs="TTE1F4AF88t00"/>
          <w:color w:val="FF0000"/>
        </w:rPr>
        <w:t>č</w:t>
      </w:r>
      <w:r w:rsidR="006331C3" w:rsidRPr="00510B83">
        <w:rPr>
          <w:rFonts w:ascii="Times-Bold" w:hAnsi="Times-Bold" w:cs="Times-Bold"/>
          <w:b/>
          <w:bCs/>
          <w:color w:val="FF0000"/>
        </w:rPr>
        <w:t>len</w:t>
      </w:r>
    </w:p>
    <w:p w:rsidR="006331C3" w:rsidRPr="00510B83" w:rsidRDefault="006331C3" w:rsidP="006331C3">
      <w:pPr>
        <w:autoSpaceDE w:val="0"/>
        <w:autoSpaceDN w:val="0"/>
        <w:adjustRightInd w:val="0"/>
        <w:jc w:val="center"/>
        <w:rPr>
          <w:rFonts w:ascii="Times-Bold" w:hAnsi="Times-Bold" w:cs="Times-Bold"/>
          <w:b/>
          <w:bCs/>
          <w:color w:val="FF0000"/>
        </w:rPr>
      </w:pPr>
    </w:p>
    <w:p w:rsidR="006331C3" w:rsidRPr="00510B83" w:rsidRDefault="006331C3" w:rsidP="006331C3">
      <w:pPr>
        <w:autoSpaceDE w:val="0"/>
        <w:autoSpaceDN w:val="0"/>
        <w:adjustRightInd w:val="0"/>
        <w:rPr>
          <w:color w:val="FF0000"/>
        </w:rPr>
      </w:pPr>
      <w:r w:rsidRPr="00510B83">
        <w:rPr>
          <w:color w:val="FF0000"/>
        </w:rPr>
        <w:t>Pogoji tega sporazuma so veljavni za čas trajanja sporazuma.</w:t>
      </w:r>
    </w:p>
    <w:p w:rsidR="00175E8B" w:rsidRPr="00510B83" w:rsidRDefault="00175E8B" w:rsidP="006331C3">
      <w:pPr>
        <w:autoSpaceDE w:val="0"/>
        <w:autoSpaceDN w:val="0"/>
        <w:adjustRightInd w:val="0"/>
        <w:rPr>
          <w:color w:val="FF0000"/>
        </w:rPr>
      </w:pPr>
    </w:p>
    <w:p w:rsidR="006331C3" w:rsidRPr="00510B83" w:rsidRDefault="006331C3" w:rsidP="006331C3">
      <w:pPr>
        <w:autoSpaceDE w:val="0"/>
        <w:autoSpaceDN w:val="0"/>
        <w:adjustRightInd w:val="0"/>
        <w:jc w:val="both"/>
        <w:rPr>
          <w:color w:val="FF0000"/>
        </w:rPr>
      </w:pPr>
      <w:r w:rsidRPr="00510B83">
        <w:rPr>
          <w:color w:val="FF0000"/>
        </w:rPr>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10B83" w:rsidRDefault="005E754B" w:rsidP="006331C3">
      <w:pPr>
        <w:autoSpaceDE w:val="0"/>
        <w:autoSpaceDN w:val="0"/>
        <w:adjustRightInd w:val="0"/>
        <w:jc w:val="both"/>
        <w:rPr>
          <w:color w:val="FF0000"/>
        </w:rPr>
      </w:pPr>
    </w:p>
    <w:p w:rsidR="003B24D7" w:rsidRPr="00510B83" w:rsidRDefault="003B24D7" w:rsidP="006331C3">
      <w:pPr>
        <w:autoSpaceDE w:val="0"/>
        <w:autoSpaceDN w:val="0"/>
        <w:adjustRightInd w:val="0"/>
        <w:jc w:val="both"/>
        <w:rPr>
          <w:rFonts w:ascii="Times-Bold" w:hAnsi="Times-Bold" w:cs="Times-Bold"/>
          <w:b/>
          <w:bCs/>
          <w:color w:val="FF0000"/>
        </w:rPr>
      </w:pPr>
    </w:p>
    <w:p w:rsidR="006331C3" w:rsidRPr="00510B83" w:rsidRDefault="003E013F"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1</w:t>
      </w:r>
      <w:r w:rsidR="005814F8" w:rsidRPr="00510B83">
        <w:rPr>
          <w:rFonts w:ascii="Times-Bold" w:hAnsi="Times-Bold" w:cs="Times-Bold"/>
          <w:b/>
          <w:bCs/>
          <w:color w:val="FF0000"/>
        </w:rPr>
        <w:t>7</w:t>
      </w:r>
      <w:r w:rsidR="006331C3" w:rsidRPr="00510B83">
        <w:rPr>
          <w:rFonts w:ascii="Times-Bold" w:hAnsi="Times-Bold" w:cs="Times-Bold"/>
          <w:b/>
          <w:bCs/>
          <w:color w:val="FF0000"/>
        </w:rPr>
        <w:t xml:space="preserve">. </w:t>
      </w:r>
      <w:r w:rsidR="006331C3" w:rsidRPr="00510B83">
        <w:rPr>
          <w:rFonts w:ascii="TTE1F4AF88t00" w:hAnsi="TTE1F4AF88t00" w:cs="TTE1F4AF88t00"/>
          <w:color w:val="FF0000"/>
        </w:rPr>
        <w:t>č</w:t>
      </w:r>
      <w:r w:rsidR="006331C3"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6331C3" w:rsidRPr="00510B83" w:rsidRDefault="006331C3" w:rsidP="006331C3">
      <w:pPr>
        <w:autoSpaceDE w:val="0"/>
        <w:autoSpaceDN w:val="0"/>
        <w:adjustRightInd w:val="0"/>
        <w:jc w:val="both"/>
        <w:rPr>
          <w:rFonts w:ascii="Times-Roman" w:hAnsi="Times-Roman" w:cs="Times-Roman"/>
          <w:color w:val="FF0000"/>
        </w:rPr>
      </w:pPr>
      <w:r w:rsidRPr="00510B83">
        <w:rPr>
          <w:rFonts w:ascii="Times-Roman" w:hAnsi="Times-Roman" w:cs="Times-Roman"/>
          <w:color w:val="FF0000"/>
        </w:rPr>
        <w:t>Morebitne spore iz tega sporazuma, ki jih stranke ne bi mogle rešiti sporazumno, rešuje stvarno pristojno sodiš</w:t>
      </w:r>
      <w:r w:rsidRPr="00510B83">
        <w:rPr>
          <w:rFonts w:ascii="TTE14D9B40t00" w:hAnsi="TTE14D9B40t00" w:cs="TTE14D9B40t00"/>
          <w:color w:val="FF0000"/>
        </w:rPr>
        <w:t>č</w:t>
      </w:r>
      <w:r w:rsidRPr="00510B83">
        <w:rPr>
          <w:rFonts w:ascii="Times-Roman" w:hAnsi="Times-Roman" w:cs="Times-Roman"/>
          <w:color w:val="FF0000"/>
        </w:rPr>
        <w:t>e v Murski Soboti.</w:t>
      </w:r>
    </w:p>
    <w:p w:rsidR="003B24D7" w:rsidRPr="00510B83" w:rsidRDefault="003B24D7" w:rsidP="006331C3">
      <w:pPr>
        <w:autoSpaceDE w:val="0"/>
        <w:autoSpaceDN w:val="0"/>
        <w:adjustRightInd w:val="0"/>
        <w:rPr>
          <w:rFonts w:ascii="Times-Bold" w:hAnsi="Times-Bold" w:cs="Times-Bold"/>
          <w:b/>
          <w:bCs/>
          <w:color w:val="FF0000"/>
        </w:rPr>
      </w:pPr>
    </w:p>
    <w:p w:rsidR="006331C3" w:rsidRPr="00510B83" w:rsidRDefault="003E013F" w:rsidP="006331C3">
      <w:pPr>
        <w:autoSpaceDE w:val="0"/>
        <w:autoSpaceDN w:val="0"/>
        <w:adjustRightInd w:val="0"/>
        <w:jc w:val="center"/>
        <w:rPr>
          <w:rFonts w:ascii="Times-Bold" w:hAnsi="Times-Bold" w:cs="Times-Bold"/>
          <w:b/>
          <w:bCs/>
          <w:color w:val="FF0000"/>
        </w:rPr>
      </w:pPr>
      <w:r w:rsidRPr="00510B83">
        <w:rPr>
          <w:rFonts w:ascii="Times-Bold" w:hAnsi="Times-Bold" w:cs="Times-Bold"/>
          <w:b/>
          <w:bCs/>
          <w:color w:val="FF0000"/>
        </w:rPr>
        <w:t>1</w:t>
      </w:r>
      <w:r w:rsidR="005814F8" w:rsidRPr="00510B83">
        <w:rPr>
          <w:rFonts w:ascii="Times-Bold" w:hAnsi="Times-Bold" w:cs="Times-Bold"/>
          <w:b/>
          <w:bCs/>
          <w:color w:val="FF0000"/>
        </w:rPr>
        <w:t>8</w:t>
      </w:r>
      <w:r w:rsidR="006331C3" w:rsidRPr="00510B83">
        <w:rPr>
          <w:rFonts w:ascii="Times-Bold" w:hAnsi="Times-Bold" w:cs="Times-Bold"/>
          <w:b/>
          <w:bCs/>
          <w:color w:val="FF0000"/>
        </w:rPr>
        <w:t xml:space="preserve">. </w:t>
      </w:r>
      <w:r w:rsidR="006331C3" w:rsidRPr="00510B83">
        <w:rPr>
          <w:rFonts w:ascii="TTE1F4AF88t00" w:hAnsi="TTE1F4AF88t00" w:cs="TTE1F4AF88t00"/>
          <w:color w:val="FF0000"/>
        </w:rPr>
        <w:t>č</w:t>
      </w:r>
      <w:r w:rsidR="006331C3" w:rsidRPr="00510B83">
        <w:rPr>
          <w:rFonts w:ascii="Times-Bold" w:hAnsi="Times-Bold" w:cs="Times-Bold"/>
          <w:b/>
          <w:bCs/>
          <w:color w:val="FF0000"/>
        </w:rPr>
        <w:t>len</w:t>
      </w:r>
    </w:p>
    <w:p w:rsidR="006331C3" w:rsidRPr="00510B83" w:rsidRDefault="006331C3" w:rsidP="006331C3">
      <w:pPr>
        <w:autoSpaceDE w:val="0"/>
        <w:autoSpaceDN w:val="0"/>
        <w:adjustRightInd w:val="0"/>
        <w:rPr>
          <w:rFonts w:ascii="Times-Roman" w:hAnsi="Times-Roman" w:cs="Times-Roman"/>
          <w:color w:val="FF0000"/>
        </w:rPr>
      </w:pPr>
    </w:p>
    <w:p w:rsidR="006331C3" w:rsidRPr="00510B83" w:rsidRDefault="006331C3" w:rsidP="006331C3">
      <w:pPr>
        <w:autoSpaceDE w:val="0"/>
        <w:autoSpaceDN w:val="0"/>
        <w:adjustRightInd w:val="0"/>
        <w:rPr>
          <w:color w:val="FF0000"/>
        </w:rPr>
      </w:pPr>
      <w:r w:rsidRPr="00510B83">
        <w:rPr>
          <w:color w:val="FF0000"/>
        </w:rPr>
        <w:t>Sporazum je sestavljen v dveh (2) enakih izvodih, od katerih prejme vsaka stranka po en (1) izvod.</w:t>
      </w:r>
    </w:p>
    <w:p w:rsidR="006331C3" w:rsidRPr="00510B83" w:rsidRDefault="006331C3" w:rsidP="006331C3">
      <w:pPr>
        <w:autoSpaceDE w:val="0"/>
        <w:autoSpaceDN w:val="0"/>
        <w:adjustRightInd w:val="0"/>
        <w:rPr>
          <w:rFonts w:ascii="Times-Roman" w:hAnsi="Times-Roman" w:cs="Times-Roman"/>
          <w:color w:val="FF0000"/>
        </w:rPr>
      </w:pPr>
    </w:p>
    <w:p w:rsidR="006331C3" w:rsidRPr="00510B83" w:rsidRDefault="006331C3" w:rsidP="006331C3">
      <w:pPr>
        <w:autoSpaceDE w:val="0"/>
        <w:autoSpaceDN w:val="0"/>
        <w:adjustRightInd w:val="0"/>
        <w:rPr>
          <w:rFonts w:ascii="Times-Roman" w:hAnsi="Times-Roman" w:cs="Times-Roman"/>
          <w:color w:val="FF0000"/>
        </w:rPr>
      </w:pPr>
    </w:p>
    <w:p w:rsidR="00A87959" w:rsidRPr="00510B83" w:rsidRDefault="00A87959" w:rsidP="00A87959">
      <w:pPr>
        <w:ind w:left="284"/>
        <w:rPr>
          <w:color w:val="FF0000"/>
        </w:rPr>
      </w:pPr>
    </w:p>
    <w:p w:rsidR="00A87959" w:rsidRPr="00510B83" w:rsidRDefault="00A87959" w:rsidP="00A87959">
      <w:pPr>
        <w:rPr>
          <w:color w:val="FF0000"/>
        </w:rPr>
      </w:pPr>
      <w:r w:rsidRPr="00510B83">
        <w:rPr>
          <w:color w:val="FF0000"/>
        </w:rPr>
        <w:t xml:space="preserve">________, dne ______________                                  </w:t>
      </w:r>
      <w:r w:rsidRPr="00510B83">
        <w:rPr>
          <w:color w:val="FF0000"/>
        </w:rPr>
        <w:tab/>
        <w:t>Murska Sobota, dne ___________</w:t>
      </w:r>
    </w:p>
    <w:p w:rsidR="00A87959" w:rsidRPr="00510B83" w:rsidRDefault="00A87959" w:rsidP="00A87959">
      <w:pPr>
        <w:ind w:left="284"/>
        <w:rPr>
          <w:color w:val="FF0000"/>
        </w:rPr>
      </w:pPr>
    </w:p>
    <w:p w:rsidR="00A87959" w:rsidRPr="00510B83" w:rsidRDefault="00A87959" w:rsidP="00A87959">
      <w:pPr>
        <w:ind w:left="284"/>
        <w:rPr>
          <w:color w:val="FF0000"/>
        </w:rPr>
      </w:pPr>
    </w:p>
    <w:p w:rsidR="00A87959" w:rsidRPr="00510B83" w:rsidRDefault="00A87959" w:rsidP="00A87959">
      <w:pPr>
        <w:rPr>
          <w:color w:val="FF0000"/>
        </w:rPr>
      </w:pPr>
      <w:r w:rsidRPr="00510B83">
        <w:rPr>
          <w:color w:val="FF0000"/>
        </w:rPr>
        <w:t xml:space="preserve">Dobavitelj:                                                                  </w:t>
      </w:r>
      <w:r w:rsidRPr="00510B83">
        <w:rPr>
          <w:color w:val="FF0000"/>
        </w:rPr>
        <w:tab/>
        <w:t>Naročnik:</w:t>
      </w:r>
    </w:p>
    <w:p w:rsidR="00A87959" w:rsidRPr="00510B83" w:rsidRDefault="00A87959" w:rsidP="00A87959">
      <w:pPr>
        <w:rPr>
          <w:color w:val="FF0000"/>
        </w:rPr>
      </w:pPr>
      <w:r w:rsidRPr="00510B83">
        <w:rPr>
          <w:color w:val="FF0000"/>
        </w:rPr>
        <w:t xml:space="preserve">___________________                                        </w:t>
      </w:r>
      <w:r w:rsidRPr="00510B83">
        <w:rPr>
          <w:color w:val="FF0000"/>
        </w:rPr>
        <w:tab/>
      </w:r>
      <w:r w:rsidRPr="00510B83">
        <w:rPr>
          <w:color w:val="FF0000"/>
        </w:rPr>
        <w:tab/>
        <w:t>Splošna bolnišnica Murska Sobota</w:t>
      </w:r>
    </w:p>
    <w:p w:rsidR="00A87959" w:rsidRPr="00510B83" w:rsidRDefault="00A87959" w:rsidP="00A87959">
      <w:pPr>
        <w:rPr>
          <w:color w:val="FF0000"/>
        </w:rPr>
      </w:pPr>
    </w:p>
    <w:p w:rsidR="00A87959" w:rsidRPr="00510B83" w:rsidRDefault="00A87959" w:rsidP="00A87959">
      <w:pPr>
        <w:rPr>
          <w:color w:val="FF0000"/>
        </w:rPr>
      </w:pPr>
      <w:r w:rsidRPr="00510B83">
        <w:rPr>
          <w:color w:val="FF0000"/>
        </w:rPr>
        <w:t xml:space="preserve">Direktor/ica:                                                                     </w:t>
      </w:r>
      <w:r w:rsidRPr="00510B83">
        <w:rPr>
          <w:color w:val="FF0000"/>
        </w:rPr>
        <w:tab/>
        <w:t>Direktor:</w:t>
      </w:r>
    </w:p>
    <w:p w:rsidR="00A87959" w:rsidRPr="00510B83" w:rsidRDefault="00A87959" w:rsidP="00A87959">
      <w:pPr>
        <w:rPr>
          <w:color w:val="FF0000"/>
        </w:rPr>
      </w:pPr>
      <w:r w:rsidRPr="00510B83">
        <w:rPr>
          <w:color w:val="FF0000"/>
        </w:rPr>
        <w:t xml:space="preserve">___________________                                                </w:t>
      </w:r>
      <w:r w:rsidRPr="00510B83">
        <w:rPr>
          <w:color w:val="FF0000"/>
        </w:rPr>
        <w:tab/>
        <w:t>Roman L. Ratkai</w:t>
      </w:r>
    </w:p>
    <w:p w:rsidR="00A87959" w:rsidRPr="00510B83" w:rsidRDefault="00A87959" w:rsidP="00A87959">
      <w:pPr>
        <w:rPr>
          <w:color w:val="FF0000"/>
        </w:rPr>
      </w:pPr>
    </w:p>
    <w:p w:rsidR="00A87959" w:rsidRPr="00510B83" w:rsidRDefault="00A87959" w:rsidP="00A87959">
      <w:pPr>
        <w:rPr>
          <w:color w:val="FF0000"/>
        </w:rPr>
      </w:pPr>
      <w:r w:rsidRPr="00510B83">
        <w:rPr>
          <w:color w:val="FF0000"/>
        </w:rPr>
        <w:t xml:space="preserve">_______________                                                         </w:t>
      </w:r>
      <w:r w:rsidRPr="00510B83">
        <w:rPr>
          <w:color w:val="FF0000"/>
        </w:rPr>
        <w:tab/>
        <w:t>______________</w:t>
      </w:r>
    </w:p>
    <w:p w:rsidR="00B111AE" w:rsidRPr="00510B83" w:rsidRDefault="00B111AE" w:rsidP="00A87959">
      <w:pPr>
        <w:spacing w:after="575" w:line="274" w:lineRule="exact"/>
        <w:ind w:left="20"/>
        <w:jc w:val="both"/>
        <w:rPr>
          <w:color w:val="FF0000"/>
        </w:rPr>
      </w:pPr>
    </w:p>
    <w:p w:rsidR="00510B83" w:rsidRPr="00510B83" w:rsidRDefault="00510B83" w:rsidP="00510B83">
      <w:pPr>
        <w:pStyle w:val="Brezrazmikov"/>
        <w:rPr>
          <w:rFonts w:ascii="Times New Roman" w:eastAsia="Times New Roman" w:hAnsi="Times New Roman"/>
          <w:color w:val="FF0000"/>
          <w:sz w:val="24"/>
          <w:szCs w:val="24"/>
          <w:lang w:eastAsia="sl-SI"/>
        </w:rPr>
      </w:pPr>
      <w:r w:rsidRPr="00510B83">
        <w:rPr>
          <w:rFonts w:ascii="Times New Roman" w:hAnsi="Times New Roman"/>
          <w:color w:val="FF0000"/>
          <w:sz w:val="24"/>
          <w:szCs w:val="24"/>
          <w:lang w:eastAsia="sl-SI"/>
        </w:rPr>
        <w:t>Priloge:</w:t>
      </w:r>
    </w:p>
    <w:p w:rsidR="00510B83" w:rsidRPr="00510B83" w:rsidRDefault="00510B83" w:rsidP="00510B83">
      <w:pPr>
        <w:jc w:val="both"/>
        <w:rPr>
          <w:color w:val="FF0000"/>
        </w:rPr>
      </w:pPr>
      <w:r w:rsidRPr="00510B83">
        <w:rPr>
          <w:color w:val="FF0000"/>
        </w:rPr>
        <w:t>-</w:t>
      </w:r>
      <w:r w:rsidRPr="00510B83">
        <w:rPr>
          <w:color w:val="FF0000"/>
        </w:rPr>
        <w:tab/>
        <w:t>Predračun in</w:t>
      </w:r>
    </w:p>
    <w:p w:rsidR="00510B83" w:rsidRPr="00510B83" w:rsidRDefault="00510B83" w:rsidP="00510B83">
      <w:pPr>
        <w:jc w:val="both"/>
        <w:rPr>
          <w:color w:val="FF0000"/>
        </w:rPr>
      </w:pPr>
    </w:p>
    <w:sectPr w:rsidR="00510B83" w:rsidRPr="00510B8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780479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7"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2" w15:restartNumberingAfterBreak="0">
    <w:nsid w:val="622F6714"/>
    <w:multiLevelType w:val="hybridMultilevel"/>
    <w:tmpl w:val="5CE2E108"/>
    <w:lvl w:ilvl="0" w:tplc="4D1A4942">
      <w:numFmt w:val="bullet"/>
      <w:lvlText w:val="-"/>
      <w:lvlJc w:val="left"/>
      <w:pPr>
        <w:ind w:left="720" w:hanging="360"/>
      </w:pPr>
      <w:rPr>
        <w:rFonts w:ascii="Calibri" w:eastAsia="Calibri" w:hAnsi="Calibri"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0"/>
  </w:num>
  <w:num w:numId="4">
    <w:abstractNumId w:val="13"/>
  </w:num>
  <w:num w:numId="5">
    <w:abstractNumId w:val="2"/>
  </w:num>
  <w:num w:numId="6">
    <w:abstractNumId w:val="5"/>
  </w:num>
  <w:num w:numId="7">
    <w:abstractNumId w:val="14"/>
  </w:num>
  <w:num w:numId="8">
    <w:abstractNumId w:val="11"/>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16"/>
  </w:num>
  <w:num w:numId="13">
    <w:abstractNumId w:val="15"/>
  </w:num>
  <w:num w:numId="14">
    <w:abstractNumId w:val="18"/>
  </w:num>
  <w:num w:numId="15">
    <w:abstractNumId w:val="8"/>
  </w:num>
  <w:num w:numId="16">
    <w:abstractNumId w:val="9"/>
  </w:num>
  <w:num w:numId="17">
    <w:abstractNumId w:val="7"/>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573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E5720"/>
    <w:rsid w:val="000F539D"/>
    <w:rsid w:val="00122325"/>
    <w:rsid w:val="00175E8B"/>
    <w:rsid w:val="00176705"/>
    <w:rsid w:val="001A031C"/>
    <w:rsid w:val="001D007B"/>
    <w:rsid w:val="001F4197"/>
    <w:rsid w:val="00215C83"/>
    <w:rsid w:val="00217DBD"/>
    <w:rsid w:val="00231B5B"/>
    <w:rsid w:val="00245132"/>
    <w:rsid w:val="00254F66"/>
    <w:rsid w:val="00272A8A"/>
    <w:rsid w:val="002A3A93"/>
    <w:rsid w:val="002C7E43"/>
    <w:rsid w:val="002D28BB"/>
    <w:rsid w:val="002F738D"/>
    <w:rsid w:val="00304AEB"/>
    <w:rsid w:val="00316C88"/>
    <w:rsid w:val="00353378"/>
    <w:rsid w:val="00380F5C"/>
    <w:rsid w:val="003A429F"/>
    <w:rsid w:val="003A5FCA"/>
    <w:rsid w:val="003B24D7"/>
    <w:rsid w:val="003D16B2"/>
    <w:rsid w:val="003D60D4"/>
    <w:rsid w:val="003E013F"/>
    <w:rsid w:val="00404961"/>
    <w:rsid w:val="00416394"/>
    <w:rsid w:val="00453580"/>
    <w:rsid w:val="004538D6"/>
    <w:rsid w:val="004902FA"/>
    <w:rsid w:val="004A202B"/>
    <w:rsid w:val="004C4C1D"/>
    <w:rsid w:val="004E6797"/>
    <w:rsid w:val="00510B83"/>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D12A1"/>
    <w:rsid w:val="0082041F"/>
    <w:rsid w:val="008252AA"/>
    <w:rsid w:val="008340B2"/>
    <w:rsid w:val="0084330E"/>
    <w:rsid w:val="00850775"/>
    <w:rsid w:val="008711B2"/>
    <w:rsid w:val="008A631D"/>
    <w:rsid w:val="008C66C3"/>
    <w:rsid w:val="008D5255"/>
    <w:rsid w:val="008E17B6"/>
    <w:rsid w:val="008E44EF"/>
    <w:rsid w:val="00940173"/>
    <w:rsid w:val="00944CCD"/>
    <w:rsid w:val="0096165B"/>
    <w:rsid w:val="00995757"/>
    <w:rsid w:val="009A1220"/>
    <w:rsid w:val="009A1843"/>
    <w:rsid w:val="009F161B"/>
    <w:rsid w:val="00A03E9C"/>
    <w:rsid w:val="00A118FE"/>
    <w:rsid w:val="00A16542"/>
    <w:rsid w:val="00A73661"/>
    <w:rsid w:val="00A87959"/>
    <w:rsid w:val="00AA60E4"/>
    <w:rsid w:val="00AA63D3"/>
    <w:rsid w:val="00AD15A7"/>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51DB2"/>
    <w:rsid w:val="00CA23A4"/>
    <w:rsid w:val="00CB3FC3"/>
    <w:rsid w:val="00D316B2"/>
    <w:rsid w:val="00D432BD"/>
    <w:rsid w:val="00D96D7D"/>
    <w:rsid w:val="00DA2C90"/>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14:docId w14:val="0F2703F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 w:type="character" w:customStyle="1" w:styleId="OdstavekseznamaZnak">
    <w:name w:val="Odstavek seznama Znak"/>
    <w:basedOn w:val="Privzetapisavaodstavka"/>
    <w:link w:val="Odstavekseznama"/>
    <w:uiPriority w:val="34"/>
    <w:locked/>
    <w:rsid w:val="0099575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3CA1B2-CDB6-4856-9400-B82F2FD2D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2137</Words>
  <Characters>16499</Characters>
  <Application>Microsoft Office Word</Application>
  <DocSecurity>0</DocSecurity>
  <Lines>515</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5</cp:revision>
  <dcterms:created xsi:type="dcterms:W3CDTF">2025-08-27T10:15:00Z</dcterms:created>
  <dcterms:modified xsi:type="dcterms:W3CDTF">2025-08-27T10:57:00Z</dcterms:modified>
</cp:coreProperties>
</file>